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97075" w14:textId="567406DA" w:rsidR="006F4F75" w:rsidRPr="00E97DA1" w:rsidRDefault="006F4F75" w:rsidP="006F4F75">
      <w:pPr>
        <w:pStyle w:val="NoSpacing"/>
        <w:rPr>
          <w:rFonts w:ascii="Candara" w:hAnsi="Candara" w:cs="Times New Roman"/>
          <w:b/>
          <w:sz w:val="28"/>
          <w:szCs w:val="28"/>
        </w:rPr>
      </w:pPr>
      <w:proofErr w:type="spellStart"/>
      <w:r w:rsidRPr="00E97DA1">
        <w:rPr>
          <w:rFonts w:ascii="Candara" w:hAnsi="Candara" w:cs="Times New Roman"/>
          <w:b/>
          <w:sz w:val="28"/>
          <w:szCs w:val="28"/>
        </w:rPr>
        <w:t>Anti Human</w:t>
      </w:r>
      <w:proofErr w:type="spellEnd"/>
      <w:r w:rsidRPr="00E97DA1">
        <w:rPr>
          <w:rFonts w:ascii="Candara" w:hAnsi="Candara" w:cs="Times New Roman"/>
          <w:b/>
          <w:sz w:val="28"/>
          <w:szCs w:val="28"/>
        </w:rPr>
        <w:t xml:space="preserve"> Trafficking Commission</w:t>
      </w:r>
    </w:p>
    <w:p w14:paraId="290AC75B" w14:textId="1D8EB924" w:rsidR="008678D3" w:rsidRPr="00E97DA1" w:rsidRDefault="008678D3" w:rsidP="006F4F75">
      <w:pPr>
        <w:pStyle w:val="NoSpacing"/>
        <w:rPr>
          <w:rFonts w:ascii="Candara" w:hAnsi="Candara" w:cs="Times New Roman"/>
          <w:sz w:val="24"/>
          <w:szCs w:val="24"/>
        </w:rPr>
      </w:pPr>
    </w:p>
    <w:p w14:paraId="3AEED200" w14:textId="77777777" w:rsidR="008678D3" w:rsidRPr="00E97DA1" w:rsidRDefault="008678D3" w:rsidP="00E97DA1">
      <w:pPr>
        <w:pStyle w:val="NoSpacing"/>
        <w:rPr>
          <w:rFonts w:ascii="Candara" w:hAnsi="Candara" w:cs="Times New Roman"/>
          <w:b/>
          <w:sz w:val="24"/>
          <w:szCs w:val="24"/>
          <w:u w:val="single"/>
        </w:rPr>
      </w:pPr>
      <w:r w:rsidRPr="00E97DA1">
        <w:rPr>
          <w:rFonts w:ascii="Candara" w:hAnsi="Candara" w:cs="Times New Roman"/>
          <w:b/>
          <w:sz w:val="24"/>
          <w:szCs w:val="24"/>
          <w:u w:val="single"/>
        </w:rPr>
        <w:t>Mission</w:t>
      </w:r>
    </w:p>
    <w:p w14:paraId="76FB1B25" w14:textId="77777777" w:rsidR="008678D3" w:rsidRPr="00E97DA1" w:rsidRDefault="008678D3" w:rsidP="008678D3">
      <w:pPr>
        <w:pStyle w:val="NoSpacing"/>
        <w:jc w:val="center"/>
        <w:rPr>
          <w:rFonts w:ascii="Candara" w:hAnsi="Candara" w:cs="Times New Roman"/>
          <w:b/>
          <w:sz w:val="24"/>
          <w:szCs w:val="24"/>
          <w:u w:val="single"/>
        </w:rPr>
      </w:pPr>
    </w:p>
    <w:p w14:paraId="1A4D4FC8" w14:textId="77777777" w:rsidR="008678D3" w:rsidRPr="00E97DA1" w:rsidRDefault="008678D3" w:rsidP="008678D3">
      <w:pPr>
        <w:pStyle w:val="NoSpacing"/>
        <w:jc w:val="center"/>
        <w:rPr>
          <w:rFonts w:ascii="Candara" w:hAnsi="Candara" w:cs="Times New Roman"/>
          <w:sz w:val="24"/>
          <w:szCs w:val="24"/>
        </w:rPr>
      </w:pPr>
      <w:r w:rsidRPr="00E97DA1">
        <w:rPr>
          <w:rFonts w:ascii="Candara" w:hAnsi="Candara" w:cs="Times New Roman"/>
          <w:sz w:val="24"/>
          <w:szCs w:val="24"/>
        </w:rPr>
        <w:t>With God’s help, to combat the trafficking of human beings to the best of our ability through education, prevention, and fostering the protection and healing of survivors</w:t>
      </w:r>
    </w:p>
    <w:p w14:paraId="22FA7084" w14:textId="77777777" w:rsidR="008678D3" w:rsidRPr="00E97DA1" w:rsidRDefault="008678D3" w:rsidP="008678D3">
      <w:pPr>
        <w:pStyle w:val="NoSpacing"/>
        <w:jc w:val="center"/>
        <w:rPr>
          <w:rFonts w:ascii="Candara" w:hAnsi="Candara" w:cs="Times New Roman"/>
          <w:sz w:val="24"/>
          <w:szCs w:val="24"/>
        </w:rPr>
      </w:pPr>
    </w:p>
    <w:p w14:paraId="7CBB4F04" w14:textId="77777777" w:rsidR="008678D3" w:rsidRPr="00E97DA1" w:rsidRDefault="008678D3" w:rsidP="00E97DA1">
      <w:pPr>
        <w:pStyle w:val="NoSpacing"/>
        <w:rPr>
          <w:rFonts w:ascii="Candara" w:hAnsi="Candara" w:cs="Times New Roman"/>
          <w:sz w:val="24"/>
          <w:szCs w:val="24"/>
        </w:rPr>
      </w:pPr>
      <w:r w:rsidRPr="00E97DA1">
        <w:rPr>
          <w:rFonts w:ascii="Candara" w:hAnsi="Candara" w:cs="Times New Roman"/>
          <w:b/>
          <w:sz w:val="24"/>
          <w:szCs w:val="24"/>
          <w:u w:val="single"/>
        </w:rPr>
        <w:t>Goals</w:t>
      </w:r>
    </w:p>
    <w:p w14:paraId="38D34F34" w14:textId="77777777" w:rsidR="008678D3" w:rsidRPr="00E97DA1" w:rsidRDefault="008678D3" w:rsidP="008678D3">
      <w:pPr>
        <w:pStyle w:val="NoSpacing"/>
        <w:jc w:val="center"/>
        <w:rPr>
          <w:rFonts w:ascii="Candara" w:hAnsi="Candara" w:cs="Times New Roman"/>
          <w:sz w:val="24"/>
          <w:szCs w:val="24"/>
        </w:rPr>
      </w:pPr>
    </w:p>
    <w:p w14:paraId="1D925662" w14:textId="77777777" w:rsidR="008678D3" w:rsidRPr="00E97DA1" w:rsidRDefault="008678D3" w:rsidP="008678D3">
      <w:pPr>
        <w:pStyle w:val="NoSpacing"/>
        <w:numPr>
          <w:ilvl w:val="0"/>
          <w:numId w:val="1"/>
        </w:numPr>
        <w:rPr>
          <w:rFonts w:ascii="Candara" w:hAnsi="Candara" w:cs="Times New Roman"/>
          <w:sz w:val="24"/>
          <w:szCs w:val="24"/>
        </w:rPr>
      </w:pPr>
      <w:r w:rsidRPr="00E97DA1">
        <w:rPr>
          <w:rFonts w:ascii="Candara" w:hAnsi="Candara" w:cs="Times New Roman"/>
          <w:sz w:val="24"/>
          <w:szCs w:val="24"/>
        </w:rPr>
        <w:t>To gather and organize materials with the purpose of education about human trafficking beginning with ourselves, Diocesan Council, Deaneries and encourage education of parishes</w:t>
      </w:r>
    </w:p>
    <w:p w14:paraId="1208B4F0" w14:textId="77777777" w:rsidR="008678D3" w:rsidRPr="00E97DA1" w:rsidRDefault="008678D3" w:rsidP="008678D3">
      <w:pPr>
        <w:pStyle w:val="NoSpacing"/>
        <w:numPr>
          <w:ilvl w:val="0"/>
          <w:numId w:val="1"/>
        </w:numPr>
        <w:rPr>
          <w:rFonts w:ascii="Candara" w:hAnsi="Candara" w:cs="Times New Roman"/>
          <w:sz w:val="24"/>
          <w:szCs w:val="24"/>
        </w:rPr>
      </w:pPr>
      <w:r w:rsidRPr="00E97DA1">
        <w:rPr>
          <w:rFonts w:ascii="Candara" w:hAnsi="Candara" w:cs="Times New Roman"/>
          <w:sz w:val="24"/>
          <w:szCs w:val="24"/>
        </w:rPr>
        <w:t>To work with other organizations, governmental and non-governmental to spread awareness to schools, law-enforcement, civic and neighborhood organizations and social media</w:t>
      </w:r>
    </w:p>
    <w:p w14:paraId="73120BAA" w14:textId="77777777" w:rsidR="008678D3" w:rsidRPr="00E97DA1" w:rsidRDefault="008678D3" w:rsidP="008678D3">
      <w:pPr>
        <w:pStyle w:val="NoSpacing"/>
        <w:numPr>
          <w:ilvl w:val="0"/>
          <w:numId w:val="1"/>
        </w:numPr>
        <w:rPr>
          <w:rFonts w:ascii="Candara" w:hAnsi="Candara" w:cs="Times New Roman"/>
          <w:sz w:val="24"/>
          <w:szCs w:val="24"/>
        </w:rPr>
      </w:pPr>
      <w:r w:rsidRPr="00E97DA1">
        <w:rPr>
          <w:rFonts w:ascii="Candara" w:hAnsi="Candara" w:cs="Times New Roman"/>
          <w:sz w:val="24"/>
          <w:szCs w:val="24"/>
        </w:rPr>
        <w:t xml:space="preserve">To work with appropriate agencies to establish processes for healing of survivors  </w:t>
      </w:r>
    </w:p>
    <w:p w14:paraId="1656669B" w14:textId="77777777" w:rsidR="008678D3" w:rsidRPr="00E97DA1" w:rsidRDefault="008678D3" w:rsidP="008678D3">
      <w:pPr>
        <w:pStyle w:val="NoSpacing"/>
        <w:rPr>
          <w:rFonts w:ascii="Candara" w:hAnsi="Candara" w:cs="Times New Roman"/>
          <w:sz w:val="24"/>
          <w:szCs w:val="24"/>
        </w:rPr>
      </w:pPr>
    </w:p>
    <w:p w14:paraId="07614DB5" w14:textId="77777777" w:rsidR="008678D3" w:rsidRPr="00E97DA1" w:rsidRDefault="008678D3" w:rsidP="006F4F75">
      <w:pPr>
        <w:pStyle w:val="NoSpacing"/>
        <w:rPr>
          <w:rFonts w:ascii="Candara" w:hAnsi="Candara" w:cs="Times New Roman"/>
          <w:sz w:val="24"/>
          <w:szCs w:val="24"/>
        </w:rPr>
      </w:pPr>
    </w:p>
    <w:p w14:paraId="0C156F88" w14:textId="77777777" w:rsidR="006F4F75" w:rsidRPr="00E97DA1" w:rsidRDefault="006F4F75" w:rsidP="006F4F75">
      <w:pPr>
        <w:pStyle w:val="NoSpacing"/>
        <w:rPr>
          <w:rFonts w:ascii="Candara" w:hAnsi="Candara" w:cs="Times New Roman"/>
          <w:sz w:val="24"/>
          <w:szCs w:val="24"/>
        </w:rPr>
      </w:pPr>
    </w:p>
    <w:p w14:paraId="2D646BEE" w14:textId="1D74426A" w:rsidR="006F4F75" w:rsidRPr="00E97DA1" w:rsidRDefault="006F4F75" w:rsidP="006F4F75">
      <w:pPr>
        <w:pStyle w:val="NoSpacing"/>
        <w:rPr>
          <w:rFonts w:ascii="Candara" w:hAnsi="Candara" w:cs="Times New Roman"/>
          <w:b/>
          <w:sz w:val="24"/>
          <w:szCs w:val="24"/>
        </w:rPr>
      </w:pPr>
      <w:r w:rsidRPr="00E97DA1">
        <w:rPr>
          <w:rFonts w:ascii="Candara" w:hAnsi="Candara" w:cs="Times New Roman"/>
          <w:b/>
          <w:sz w:val="24"/>
          <w:szCs w:val="24"/>
        </w:rPr>
        <w:t xml:space="preserve">BACKGROUND </w:t>
      </w:r>
    </w:p>
    <w:p w14:paraId="008D53CB" w14:textId="77777777" w:rsidR="006F4F75" w:rsidRPr="00E97DA1" w:rsidRDefault="006F4F75" w:rsidP="006F4F75">
      <w:pPr>
        <w:pStyle w:val="NoSpacing"/>
        <w:rPr>
          <w:rFonts w:ascii="Candara" w:hAnsi="Candara" w:cs="Times New Roman"/>
          <w:b/>
          <w:sz w:val="24"/>
          <w:szCs w:val="24"/>
        </w:rPr>
      </w:pPr>
    </w:p>
    <w:p w14:paraId="0F507C76" w14:textId="02A724D2" w:rsidR="00A30002" w:rsidRPr="00E97DA1" w:rsidRDefault="006F4F75" w:rsidP="00A30002">
      <w:pPr>
        <w:pStyle w:val="NoSpacing"/>
        <w:rPr>
          <w:rFonts w:ascii="Candara" w:hAnsi="Candara" w:cs="Times New Roman"/>
          <w:sz w:val="24"/>
          <w:szCs w:val="24"/>
        </w:rPr>
      </w:pPr>
      <w:r w:rsidRPr="00E97DA1">
        <w:rPr>
          <w:rFonts w:ascii="Candara" w:hAnsi="Candara" w:cs="Times New Roman"/>
          <w:sz w:val="24"/>
          <w:szCs w:val="24"/>
        </w:rPr>
        <w:t>Slavery has been a</w:t>
      </w:r>
      <w:r w:rsidR="00A30002" w:rsidRPr="00E97DA1">
        <w:rPr>
          <w:rFonts w:ascii="Candara" w:hAnsi="Candara" w:cs="Times New Roman"/>
          <w:sz w:val="24"/>
          <w:szCs w:val="24"/>
        </w:rPr>
        <w:t xml:space="preserve"> disgraceful</w:t>
      </w:r>
      <w:r w:rsidRPr="00E97DA1">
        <w:rPr>
          <w:rFonts w:ascii="Candara" w:hAnsi="Candara" w:cs="Times New Roman"/>
          <w:sz w:val="24"/>
          <w:szCs w:val="24"/>
        </w:rPr>
        <w:t xml:space="preserve"> human tragedy for over 2500 years. It is against the law in every coun</w:t>
      </w:r>
      <w:r w:rsidR="008678D3" w:rsidRPr="00E97DA1">
        <w:rPr>
          <w:rFonts w:ascii="Candara" w:hAnsi="Candara" w:cs="Times New Roman"/>
          <w:sz w:val="24"/>
          <w:szCs w:val="24"/>
        </w:rPr>
        <w:t>try of the world but exists in every country. In the USA, it flourishes in nearly every neighborhood</w:t>
      </w:r>
      <w:r w:rsidR="00A30002" w:rsidRPr="00E97DA1">
        <w:rPr>
          <w:rFonts w:ascii="Candara" w:hAnsi="Candara" w:cs="Times New Roman"/>
          <w:sz w:val="24"/>
          <w:szCs w:val="24"/>
        </w:rPr>
        <w:t>, in one form or another</w:t>
      </w:r>
      <w:r w:rsidR="008678D3" w:rsidRPr="00E97DA1">
        <w:rPr>
          <w:rFonts w:ascii="Candara" w:hAnsi="Candara" w:cs="Times New Roman"/>
          <w:sz w:val="24"/>
          <w:szCs w:val="24"/>
        </w:rPr>
        <w:t>. There are about 56 million men, women and children now enslaved world-wide, nearly ½ are children</w:t>
      </w:r>
      <w:proofErr w:type="gramStart"/>
      <w:r w:rsidR="008678D3" w:rsidRPr="00E97DA1">
        <w:rPr>
          <w:rFonts w:ascii="Candara" w:hAnsi="Candara" w:cs="Times New Roman"/>
          <w:sz w:val="24"/>
          <w:szCs w:val="24"/>
        </w:rPr>
        <w:t>..</w:t>
      </w:r>
      <w:proofErr w:type="gramEnd"/>
      <w:r w:rsidR="008678D3" w:rsidRPr="00E97DA1">
        <w:rPr>
          <w:rFonts w:ascii="Candara" w:hAnsi="Candara" w:cs="Times New Roman"/>
          <w:sz w:val="24"/>
          <w:szCs w:val="24"/>
        </w:rPr>
        <w:t xml:space="preserve">  </w:t>
      </w:r>
      <w:r w:rsidR="00A30002" w:rsidRPr="00E97DA1">
        <w:rPr>
          <w:rFonts w:ascii="Candara" w:hAnsi="Candara" w:cs="Times New Roman"/>
          <w:sz w:val="24"/>
          <w:szCs w:val="24"/>
        </w:rPr>
        <w:t xml:space="preserve">Although the description of human trafficking </w:t>
      </w:r>
      <w:proofErr w:type="gramStart"/>
      <w:r w:rsidR="00A30002" w:rsidRPr="00E97DA1">
        <w:rPr>
          <w:rFonts w:ascii="Candara" w:hAnsi="Candara" w:cs="Times New Roman"/>
          <w:sz w:val="24"/>
          <w:szCs w:val="24"/>
        </w:rPr>
        <w:t>is often called</w:t>
      </w:r>
      <w:proofErr w:type="gramEnd"/>
      <w:r w:rsidR="00A30002" w:rsidRPr="00E97DA1">
        <w:rPr>
          <w:rFonts w:ascii="Candara" w:hAnsi="Candara" w:cs="Times New Roman"/>
          <w:sz w:val="24"/>
          <w:szCs w:val="24"/>
        </w:rPr>
        <w:t xml:space="preserve"> </w:t>
      </w:r>
      <w:r w:rsidR="00306A60" w:rsidRPr="00E97DA1">
        <w:rPr>
          <w:rFonts w:ascii="Candara" w:hAnsi="Candara" w:cs="Times New Roman"/>
          <w:sz w:val="24"/>
          <w:szCs w:val="24"/>
        </w:rPr>
        <w:t>“</w:t>
      </w:r>
      <w:r w:rsidR="00A30002" w:rsidRPr="00E97DA1">
        <w:rPr>
          <w:rFonts w:ascii="Candara" w:hAnsi="Candara" w:cs="Times New Roman"/>
          <w:sz w:val="24"/>
          <w:szCs w:val="24"/>
        </w:rPr>
        <w:t>modern-day slavery</w:t>
      </w:r>
      <w:r w:rsidR="00306A60" w:rsidRPr="00E97DA1">
        <w:rPr>
          <w:rFonts w:ascii="Candara" w:hAnsi="Candara" w:cs="Times New Roman"/>
          <w:sz w:val="24"/>
          <w:szCs w:val="24"/>
        </w:rPr>
        <w:t>”</w:t>
      </w:r>
      <w:r w:rsidR="00A30002" w:rsidRPr="00E97DA1">
        <w:rPr>
          <w:rFonts w:ascii="Candara" w:hAnsi="Candara" w:cs="Times New Roman"/>
          <w:sz w:val="24"/>
          <w:szCs w:val="24"/>
        </w:rPr>
        <w:t xml:space="preserve">, the practice has existed throughout history.  The practice </w:t>
      </w:r>
      <w:proofErr w:type="gramStart"/>
      <w:r w:rsidR="00A30002" w:rsidRPr="00E97DA1">
        <w:rPr>
          <w:rFonts w:ascii="Candara" w:hAnsi="Candara" w:cs="Times New Roman"/>
          <w:sz w:val="24"/>
          <w:szCs w:val="24"/>
        </w:rPr>
        <w:t>hasn’t</w:t>
      </w:r>
      <w:proofErr w:type="gramEnd"/>
      <w:r w:rsidR="00A30002" w:rsidRPr="00E97DA1">
        <w:rPr>
          <w:rFonts w:ascii="Candara" w:hAnsi="Candara" w:cs="Times New Roman"/>
          <w:sz w:val="24"/>
          <w:szCs w:val="24"/>
        </w:rPr>
        <w:t xml:space="preserve"> changed.  It </w:t>
      </w:r>
      <w:proofErr w:type="gramStart"/>
      <w:r w:rsidR="00A30002" w:rsidRPr="00E97DA1">
        <w:rPr>
          <w:rFonts w:ascii="Candara" w:hAnsi="Candara" w:cs="Times New Roman"/>
          <w:sz w:val="24"/>
          <w:szCs w:val="24"/>
        </w:rPr>
        <w:t>is basically</w:t>
      </w:r>
      <w:proofErr w:type="gramEnd"/>
      <w:r w:rsidR="00A30002" w:rsidRPr="00E97DA1">
        <w:rPr>
          <w:rFonts w:ascii="Candara" w:hAnsi="Candara" w:cs="Times New Roman"/>
          <w:sz w:val="24"/>
          <w:szCs w:val="24"/>
        </w:rPr>
        <w:t xml:space="preserve"> a person or people exercising power, fear or coercion in order to achieve control over others for economic gain.  Poverty and otherwise lack of resources puts people who are already victims of their circumstances at greater risk from further victimization by such abhorrent individuals.</w:t>
      </w:r>
    </w:p>
    <w:p w14:paraId="7AEF0A76" w14:textId="3F714D79" w:rsidR="00A30002" w:rsidRPr="00E97DA1" w:rsidRDefault="00A30002" w:rsidP="00A30002">
      <w:pPr>
        <w:pStyle w:val="NoSpacing"/>
        <w:rPr>
          <w:rFonts w:ascii="Candara" w:hAnsi="Candara" w:cs="Times New Roman"/>
          <w:sz w:val="24"/>
          <w:szCs w:val="24"/>
        </w:rPr>
      </w:pPr>
    </w:p>
    <w:p w14:paraId="78B5F77E" w14:textId="3690C089" w:rsidR="00A30002" w:rsidRPr="00E97DA1" w:rsidRDefault="00A30002" w:rsidP="00A30002">
      <w:pPr>
        <w:pStyle w:val="NoSpacing"/>
        <w:rPr>
          <w:rFonts w:ascii="Candara" w:hAnsi="Candara" w:cs="Times New Roman"/>
          <w:b/>
          <w:sz w:val="24"/>
          <w:szCs w:val="24"/>
        </w:rPr>
      </w:pPr>
      <w:r w:rsidRPr="00E97DA1">
        <w:rPr>
          <w:rFonts w:ascii="Candara" w:hAnsi="Candara" w:cs="Times New Roman"/>
          <w:b/>
          <w:sz w:val="24"/>
          <w:szCs w:val="24"/>
        </w:rPr>
        <w:t>OUR PLANS TO ADDRESS THE PROBLEM</w:t>
      </w:r>
    </w:p>
    <w:p w14:paraId="23CFA54A" w14:textId="7004C326" w:rsidR="007B6778" w:rsidRPr="00E97DA1" w:rsidRDefault="007B6778" w:rsidP="00A30002">
      <w:pPr>
        <w:pStyle w:val="NoSpacing"/>
        <w:rPr>
          <w:rFonts w:ascii="Candara" w:hAnsi="Candara" w:cs="Times New Roman"/>
          <w:sz w:val="24"/>
          <w:szCs w:val="24"/>
        </w:rPr>
      </w:pPr>
    </w:p>
    <w:p w14:paraId="33734026" w14:textId="50EBFFB6"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 xml:space="preserve">Recruit additional members to </w:t>
      </w:r>
      <w:r w:rsidR="006E5BF3" w:rsidRPr="00E97DA1">
        <w:rPr>
          <w:rFonts w:ascii="Candara" w:hAnsi="Candara" w:cs="Times New Roman"/>
          <w:sz w:val="24"/>
          <w:szCs w:val="24"/>
          <w:u w:val="single"/>
        </w:rPr>
        <w:t>the</w:t>
      </w:r>
      <w:r w:rsidRPr="00E97DA1">
        <w:rPr>
          <w:rFonts w:ascii="Candara" w:hAnsi="Candara" w:cs="Times New Roman"/>
          <w:sz w:val="24"/>
          <w:szCs w:val="24"/>
          <w:u w:val="single"/>
        </w:rPr>
        <w:t xml:space="preserve"> Commission</w:t>
      </w:r>
    </w:p>
    <w:p w14:paraId="08BDCF2C" w14:textId="77777777" w:rsidR="00D56036" w:rsidRPr="00E97DA1" w:rsidRDefault="00D56036" w:rsidP="007B6778">
      <w:pPr>
        <w:pStyle w:val="NoSpacing"/>
        <w:rPr>
          <w:rFonts w:ascii="Candara" w:hAnsi="Candara" w:cs="Times New Roman"/>
          <w:sz w:val="24"/>
          <w:szCs w:val="24"/>
          <w:u w:val="single"/>
        </w:rPr>
      </w:pPr>
    </w:p>
    <w:p w14:paraId="7F4D3578" w14:textId="513C9796" w:rsidR="006E5BF3" w:rsidRPr="00E97DA1" w:rsidRDefault="006E5BF3" w:rsidP="007B6778">
      <w:pPr>
        <w:pStyle w:val="NoSpacing"/>
        <w:rPr>
          <w:rFonts w:ascii="Candara" w:hAnsi="Candara" w:cs="Times New Roman"/>
          <w:sz w:val="24"/>
          <w:szCs w:val="24"/>
          <w:u w:val="single"/>
        </w:rPr>
      </w:pPr>
      <w:r w:rsidRPr="00E97DA1">
        <w:rPr>
          <w:rFonts w:ascii="Candara" w:hAnsi="Candara" w:cs="Times New Roman"/>
          <w:sz w:val="24"/>
          <w:szCs w:val="24"/>
          <w:u w:val="single"/>
        </w:rPr>
        <w:t>Continue to gather and update literature</w:t>
      </w:r>
      <w:r w:rsidR="00D56036" w:rsidRPr="00E97DA1">
        <w:rPr>
          <w:rFonts w:ascii="Candara" w:hAnsi="Candara" w:cs="Times New Roman"/>
          <w:sz w:val="24"/>
          <w:szCs w:val="24"/>
          <w:u w:val="single"/>
        </w:rPr>
        <w:t xml:space="preserve"> and training regarding</w:t>
      </w:r>
      <w:r w:rsidRPr="00E97DA1">
        <w:rPr>
          <w:rFonts w:ascii="Candara" w:hAnsi="Candara" w:cs="Times New Roman"/>
          <w:sz w:val="24"/>
          <w:szCs w:val="24"/>
          <w:u w:val="single"/>
        </w:rPr>
        <w:t xml:space="preserve"> the problem</w:t>
      </w:r>
    </w:p>
    <w:p w14:paraId="263A2CDE" w14:textId="77777777" w:rsidR="00D56036" w:rsidRPr="00E97DA1" w:rsidRDefault="00D56036" w:rsidP="007B6778">
      <w:pPr>
        <w:pStyle w:val="NoSpacing"/>
        <w:rPr>
          <w:rFonts w:ascii="Candara" w:hAnsi="Candara" w:cs="Times New Roman"/>
          <w:sz w:val="24"/>
          <w:szCs w:val="24"/>
          <w:u w:val="single"/>
        </w:rPr>
      </w:pPr>
    </w:p>
    <w:p w14:paraId="429CD665" w14:textId="44AB66AC" w:rsidR="006E5BF3" w:rsidRPr="00E97DA1" w:rsidRDefault="006E5BF3" w:rsidP="007B6778">
      <w:pPr>
        <w:pStyle w:val="NoSpacing"/>
        <w:rPr>
          <w:rFonts w:ascii="Candara" w:hAnsi="Candara" w:cs="Times New Roman"/>
          <w:sz w:val="24"/>
          <w:szCs w:val="24"/>
          <w:u w:val="single"/>
        </w:rPr>
      </w:pPr>
      <w:r w:rsidRPr="00E97DA1">
        <w:rPr>
          <w:rFonts w:ascii="Candara" w:hAnsi="Candara" w:cs="Times New Roman"/>
          <w:sz w:val="24"/>
          <w:szCs w:val="24"/>
          <w:u w:val="single"/>
        </w:rPr>
        <w:t xml:space="preserve">Continue to work with </w:t>
      </w:r>
      <w:r w:rsidRPr="00E97DA1">
        <w:rPr>
          <w:rFonts w:ascii="Candara" w:hAnsi="Candara" w:cs="Times New Roman"/>
          <w:b/>
          <w:sz w:val="24"/>
          <w:szCs w:val="24"/>
          <w:u w:val="single"/>
        </w:rPr>
        <w:t>G</w:t>
      </w:r>
      <w:r w:rsidRPr="00E97DA1">
        <w:rPr>
          <w:rFonts w:ascii="Candara" w:hAnsi="Candara" w:cs="Times New Roman"/>
          <w:sz w:val="24"/>
          <w:szCs w:val="24"/>
          <w:u w:val="single"/>
        </w:rPr>
        <w:t xml:space="preserve">overnmental and </w:t>
      </w:r>
      <w:r w:rsidRPr="00E97DA1">
        <w:rPr>
          <w:rFonts w:ascii="Candara" w:hAnsi="Candara" w:cs="Times New Roman"/>
          <w:b/>
          <w:sz w:val="24"/>
          <w:szCs w:val="24"/>
          <w:u w:val="single"/>
        </w:rPr>
        <w:t>N</w:t>
      </w:r>
      <w:r w:rsidRPr="00E97DA1">
        <w:rPr>
          <w:rFonts w:ascii="Candara" w:hAnsi="Candara" w:cs="Times New Roman"/>
          <w:sz w:val="24"/>
          <w:szCs w:val="24"/>
          <w:u w:val="single"/>
        </w:rPr>
        <w:t>on-</w:t>
      </w:r>
      <w:r w:rsidRPr="00E97DA1">
        <w:rPr>
          <w:rFonts w:ascii="Candara" w:hAnsi="Candara" w:cs="Times New Roman"/>
          <w:b/>
          <w:sz w:val="24"/>
          <w:szCs w:val="24"/>
          <w:u w:val="single"/>
        </w:rPr>
        <w:t>G</w:t>
      </w:r>
      <w:r w:rsidRPr="00E97DA1">
        <w:rPr>
          <w:rFonts w:ascii="Candara" w:hAnsi="Candara" w:cs="Times New Roman"/>
          <w:sz w:val="24"/>
          <w:szCs w:val="24"/>
          <w:u w:val="single"/>
        </w:rPr>
        <w:t xml:space="preserve">overnmental </w:t>
      </w:r>
      <w:r w:rsidRPr="00E97DA1">
        <w:rPr>
          <w:rFonts w:ascii="Candara" w:hAnsi="Candara" w:cs="Times New Roman"/>
          <w:b/>
          <w:sz w:val="24"/>
          <w:szCs w:val="24"/>
          <w:u w:val="single"/>
        </w:rPr>
        <w:t>O</w:t>
      </w:r>
      <w:r w:rsidRPr="00E97DA1">
        <w:rPr>
          <w:rFonts w:ascii="Candara" w:hAnsi="Candara" w:cs="Times New Roman"/>
          <w:sz w:val="24"/>
          <w:szCs w:val="24"/>
          <w:u w:val="single"/>
        </w:rPr>
        <w:t>rganizations</w:t>
      </w:r>
    </w:p>
    <w:p w14:paraId="6770CF77" w14:textId="77777777" w:rsidR="007B6778" w:rsidRPr="00E97DA1" w:rsidRDefault="007B6778" w:rsidP="007B6778">
      <w:pPr>
        <w:pStyle w:val="NoSpacing"/>
        <w:rPr>
          <w:rFonts w:ascii="Candara" w:hAnsi="Candara" w:cs="Times New Roman"/>
          <w:sz w:val="24"/>
          <w:szCs w:val="24"/>
          <w:u w:val="single"/>
        </w:rPr>
      </w:pPr>
    </w:p>
    <w:p w14:paraId="6DD3E404" w14:textId="2325E0F9"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Continue Awareness Presentations</w:t>
      </w:r>
    </w:p>
    <w:p w14:paraId="7F34698D" w14:textId="77777777" w:rsidR="00D56036" w:rsidRPr="00E97DA1" w:rsidRDefault="00D56036" w:rsidP="007B6778">
      <w:pPr>
        <w:pStyle w:val="NoSpacing"/>
        <w:rPr>
          <w:rFonts w:ascii="Candara" w:hAnsi="Candara" w:cs="Times New Roman"/>
          <w:sz w:val="24"/>
          <w:szCs w:val="24"/>
          <w:u w:val="single"/>
        </w:rPr>
      </w:pPr>
    </w:p>
    <w:p w14:paraId="0F3EC5DF" w14:textId="3BA3003E" w:rsidR="006E5BF3" w:rsidRPr="00E97DA1" w:rsidRDefault="006E5BF3" w:rsidP="006E5BF3">
      <w:pPr>
        <w:pStyle w:val="NoSpacing"/>
        <w:numPr>
          <w:ilvl w:val="0"/>
          <w:numId w:val="15"/>
        </w:numPr>
        <w:rPr>
          <w:rFonts w:ascii="Candara" w:hAnsi="Candara" w:cs="Times New Roman"/>
          <w:sz w:val="24"/>
          <w:szCs w:val="24"/>
        </w:rPr>
      </w:pPr>
      <w:r w:rsidRPr="00E97DA1">
        <w:rPr>
          <w:rFonts w:ascii="Candara" w:hAnsi="Candara" w:cs="Times New Roman"/>
          <w:sz w:val="24"/>
          <w:szCs w:val="24"/>
        </w:rPr>
        <w:t>Deaneries</w:t>
      </w:r>
    </w:p>
    <w:p w14:paraId="3A536FC9" w14:textId="2F50A07F" w:rsidR="006E5BF3" w:rsidRPr="00E97DA1" w:rsidRDefault="006E5BF3" w:rsidP="006E5BF3">
      <w:pPr>
        <w:pStyle w:val="NoSpacing"/>
        <w:numPr>
          <w:ilvl w:val="0"/>
          <w:numId w:val="15"/>
        </w:numPr>
        <w:rPr>
          <w:rFonts w:ascii="Candara" w:hAnsi="Candara" w:cs="Times New Roman"/>
          <w:sz w:val="24"/>
          <w:szCs w:val="24"/>
        </w:rPr>
      </w:pPr>
      <w:r w:rsidRPr="00E97DA1">
        <w:rPr>
          <w:rFonts w:ascii="Candara" w:hAnsi="Candara" w:cs="Times New Roman"/>
          <w:sz w:val="24"/>
          <w:szCs w:val="24"/>
        </w:rPr>
        <w:t>Parishes</w:t>
      </w:r>
    </w:p>
    <w:p w14:paraId="430D3476" w14:textId="4C5A1B77" w:rsidR="006E5BF3" w:rsidRPr="00E97DA1" w:rsidRDefault="006E5BF3" w:rsidP="006E5BF3">
      <w:pPr>
        <w:pStyle w:val="NoSpacing"/>
        <w:numPr>
          <w:ilvl w:val="0"/>
          <w:numId w:val="15"/>
        </w:numPr>
        <w:rPr>
          <w:rFonts w:ascii="Candara" w:hAnsi="Candara" w:cs="Times New Roman"/>
          <w:sz w:val="24"/>
          <w:szCs w:val="24"/>
        </w:rPr>
      </w:pPr>
      <w:r w:rsidRPr="00E97DA1">
        <w:rPr>
          <w:rFonts w:ascii="Candara" w:hAnsi="Candara" w:cs="Times New Roman"/>
          <w:sz w:val="24"/>
          <w:szCs w:val="24"/>
        </w:rPr>
        <w:lastRenderedPageBreak/>
        <w:t>Schools and other outside organizations</w:t>
      </w:r>
    </w:p>
    <w:p w14:paraId="37DC948C" w14:textId="243BA36A" w:rsidR="009E5E95" w:rsidRPr="00E97DA1" w:rsidRDefault="009E5E95" w:rsidP="009E5E95">
      <w:pPr>
        <w:pStyle w:val="NoSpacing"/>
        <w:rPr>
          <w:rFonts w:ascii="Candara" w:hAnsi="Candara" w:cs="Times New Roman"/>
          <w:sz w:val="24"/>
          <w:szCs w:val="24"/>
        </w:rPr>
      </w:pPr>
    </w:p>
    <w:p w14:paraId="01BF7CA6" w14:textId="1B244B9A" w:rsidR="007B6778" w:rsidRPr="00E97DA1" w:rsidRDefault="009E5E95" w:rsidP="00A30002">
      <w:pPr>
        <w:pStyle w:val="NoSpacing"/>
        <w:rPr>
          <w:rFonts w:ascii="Candara" w:hAnsi="Candara" w:cs="Times New Roman"/>
          <w:sz w:val="24"/>
          <w:szCs w:val="24"/>
          <w:u w:val="single"/>
        </w:rPr>
      </w:pPr>
      <w:r w:rsidRPr="00E97DA1">
        <w:rPr>
          <w:rFonts w:ascii="Candara" w:hAnsi="Candara" w:cs="Times New Roman"/>
          <w:sz w:val="24"/>
          <w:szCs w:val="24"/>
          <w:u w:val="single"/>
        </w:rPr>
        <w:t xml:space="preserve">After </w:t>
      </w:r>
      <w:proofErr w:type="gramStart"/>
      <w:r w:rsidRPr="00E97DA1">
        <w:rPr>
          <w:rFonts w:ascii="Candara" w:hAnsi="Candara" w:cs="Times New Roman"/>
          <w:sz w:val="24"/>
          <w:szCs w:val="24"/>
          <w:u w:val="single"/>
        </w:rPr>
        <w:t>2</w:t>
      </w:r>
      <w:proofErr w:type="gramEnd"/>
      <w:r w:rsidRPr="00E97DA1">
        <w:rPr>
          <w:rFonts w:ascii="Candara" w:hAnsi="Candara" w:cs="Times New Roman"/>
          <w:sz w:val="24"/>
          <w:szCs w:val="24"/>
          <w:u w:val="single"/>
        </w:rPr>
        <w:t xml:space="preserve"> visits to Thistle Farms Magdalene, we decided to organize a sister program in the area of the Diocese.  </w:t>
      </w:r>
    </w:p>
    <w:p w14:paraId="6BA26A3F" w14:textId="50D2F39D" w:rsidR="007B6778" w:rsidRPr="00E97DA1" w:rsidRDefault="007B6778" w:rsidP="00A30002">
      <w:pPr>
        <w:pStyle w:val="NoSpacing"/>
        <w:rPr>
          <w:rFonts w:ascii="Candara" w:hAnsi="Candara" w:cs="Times New Roman"/>
          <w:b/>
          <w:sz w:val="24"/>
          <w:szCs w:val="24"/>
        </w:rPr>
      </w:pPr>
    </w:p>
    <w:p w14:paraId="42818262" w14:textId="0663C90C" w:rsidR="007B6778" w:rsidRPr="00E97DA1" w:rsidRDefault="007B6778" w:rsidP="007B6778">
      <w:pPr>
        <w:pStyle w:val="NoSpacing"/>
        <w:rPr>
          <w:rFonts w:ascii="Candara" w:hAnsi="Candara" w:cs="Times New Roman"/>
          <w:b/>
          <w:sz w:val="24"/>
          <w:szCs w:val="24"/>
          <w:u w:val="single"/>
        </w:rPr>
      </w:pPr>
      <w:r w:rsidRPr="00E97DA1">
        <w:rPr>
          <w:rFonts w:ascii="Candara" w:hAnsi="Candara" w:cs="Times New Roman"/>
          <w:b/>
          <w:sz w:val="24"/>
          <w:szCs w:val="24"/>
          <w:u w:val="single"/>
        </w:rPr>
        <w:t>The following is a draft outline of a plan devised by the Anti-Human Trafficking Commission of the Diocese of Pennsylvania’s Diocesan Council to develop a “sister” program like the work at Thistle Farms in Tennessee.</w:t>
      </w:r>
    </w:p>
    <w:p w14:paraId="3D247A0C" w14:textId="3B6AEA0A" w:rsidR="00D56036" w:rsidRPr="00E97DA1" w:rsidRDefault="00D56036" w:rsidP="007B6778">
      <w:pPr>
        <w:pStyle w:val="NoSpacing"/>
        <w:rPr>
          <w:rFonts w:ascii="Candara" w:hAnsi="Candara" w:cs="Times New Roman"/>
          <w:b/>
          <w:sz w:val="24"/>
          <w:szCs w:val="24"/>
          <w:u w:val="single"/>
        </w:rPr>
      </w:pPr>
    </w:p>
    <w:p w14:paraId="0FA146A5" w14:textId="05AF3C27" w:rsidR="00D56036" w:rsidRPr="00E97DA1" w:rsidRDefault="00D56036" w:rsidP="007B6778">
      <w:pPr>
        <w:pStyle w:val="NoSpacing"/>
        <w:rPr>
          <w:rFonts w:ascii="Candara" w:hAnsi="Candara" w:cs="Times New Roman"/>
          <w:sz w:val="24"/>
          <w:szCs w:val="24"/>
          <w:u w:val="single"/>
        </w:rPr>
      </w:pPr>
      <w:r w:rsidRPr="00E97DA1">
        <w:rPr>
          <w:rFonts w:ascii="Candara" w:hAnsi="Candara" w:cs="Times New Roman"/>
          <w:sz w:val="24"/>
          <w:szCs w:val="24"/>
          <w:u w:val="single"/>
        </w:rPr>
        <w:t>Make bonds with and maintain communication with other “</w:t>
      </w:r>
      <w:r w:rsidR="00B4705F" w:rsidRPr="00E97DA1">
        <w:rPr>
          <w:rFonts w:ascii="Candara" w:hAnsi="Candara" w:cs="Times New Roman"/>
          <w:sz w:val="24"/>
          <w:szCs w:val="24"/>
          <w:u w:val="single"/>
        </w:rPr>
        <w:t>sister” organizations</w:t>
      </w:r>
      <w:r w:rsidRPr="00E97DA1">
        <w:rPr>
          <w:rFonts w:ascii="Candara" w:hAnsi="Candara" w:cs="Times New Roman"/>
          <w:sz w:val="24"/>
          <w:szCs w:val="24"/>
          <w:u w:val="single"/>
        </w:rPr>
        <w:t xml:space="preserve"> </w:t>
      </w:r>
    </w:p>
    <w:p w14:paraId="37AD182A" w14:textId="77777777" w:rsidR="007B6778" w:rsidRPr="00E97DA1" w:rsidRDefault="007B6778" w:rsidP="007B6778">
      <w:pPr>
        <w:pStyle w:val="NoSpacing"/>
        <w:rPr>
          <w:rFonts w:ascii="Candara" w:hAnsi="Candara" w:cs="Times New Roman"/>
          <w:sz w:val="24"/>
          <w:szCs w:val="24"/>
          <w:u w:val="single"/>
        </w:rPr>
      </w:pPr>
    </w:p>
    <w:p w14:paraId="47B98977" w14:textId="77777777"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Select and retain Pro Bono Counsel to handle:</w:t>
      </w:r>
    </w:p>
    <w:p w14:paraId="33DB6862" w14:textId="77777777" w:rsidR="007B6778" w:rsidRPr="00E97DA1" w:rsidRDefault="007B6778" w:rsidP="007B6778">
      <w:pPr>
        <w:pStyle w:val="NoSpacing"/>
        <w:numPr>
          <w:ilvl w:val="0"/>
          <w:numId w:val="4"/>
        </w:numPr>
        <w:rPr>
          <w:rFonts w:ascii="Candara" w:hAnsi="Candara" w:cs="Times New Roman"/>
          <w:sz w:val="24"/>
          <w:szCs w:val="24"/>
        </w:rPr>
      </w:pPr>
      <w:r w:rsidRPr="00E97DA1">
        <w:rPr>
          <w:rFonts w:ascii="Candara" w:hAnsi="Candara" w:cs="Times New Roman"/>
          <w:sz w:val="24"/>
          <w:szCs w:val="24"/>
        </w:rPr>
        <w:t>Papers with written understanding on who owns the property and who does what to what end.</w:t>
      </w:r>
    </w:p>
    <w:p w14:paraId="03403C64" w14:textId="77777777" w:rsidR="007B6778" w:rsidRPr="00E97DA1" w:rsidRDefault="007B6778" w:rsidP="007B6778">
      <w:pPr>
        <w:pStyle w:val="NoSpacing"/>
        <w:numPr>
          <w:ilvl w:val="0"/>
          <w:numId w:val="4"/>
        </w:numPr>
        <w:rPr>
          <w:rFonts w:ascii="Candara" w:hAnsi="Candara" w:cs="Times New Roman"/>
          <w:sz w:val="24"/>
          <w:szCs w:val="24"/>
        </w:rPr>
      </w:pPr>
      <w:r w:rsidRPr="00E97DA1">
        <w:rPr>
          <w:rFonts w:ascii="Candara" w:hAnsi="Candara" w:cs="Times New Roman"/>
          <w:sz w:val="24"/>
          <w:szCs w:val="24"/>
        </w:rPr>
        <w:t>Needed background checks, licenses, certifications, and safety and security requirements.</w:t>
      </w:r>
    </w:p>
    <w:p w14:paraId="52597210" w14:textId="77777777" w:rsidR="007B6778" w:rsidRPr="00E97DA1" w:rsidRDefault="007B6778" w:rsidP="007B6778">
      <w:pPr>
        <w:pStyle w:val="NoSpacing"/>
        <w:numPr>
          <w:ilvl w:val="0"/>
          <w:numId w:val="4"/>
        </w:numPr>
        <w:rPr>
          <w:rFonts w:ascii="Candara" w:hAnsi="Candara" w:cs="Times New Roman"/>
          <w:sz w:val="24"/>
          <w:szCs w:val="24"/>
        </w:rPr>
      </w:pPr>
      <w:r w:rsidRPr="00E97DA1">
        <w:rPr>
          <w:rFonts w:ascii="Candara" w:hAnsi="Candara" w:cs="Times New Roman"/>
          <w:sz w:val="24"/>
          <w:szCs w:val="24"/>
        </w:rPr>
        <w:t>Zoning considerations</w:t>
      </w:r>
    </w:p>
    <w:p w14:paraId="4C79B052" w14:textId="77777777" w:rsidR="007B6778" w:rsidRPr="00E97DA1" w:rsidRDefault="007B6778" w:rsidP="007B6778">
      <w:pPr>
        <w:pStyle w:val="NoSpacing"/>
        <w:numPr>
          <w:ilvl w:val="0"/>
          <w:numId w:val="4"/>
        </w:numPr>
        <w:rPr>
          <w:rFonts w:ascii="Candara" w:hAnsi="Candara" w:cs="Times New Roman"/>
          <w:sz w:val="24"/>
          <w:szCs w:val="24"/>
        </w:rPr>
      </w:pPr>
      <w:r w:rsidRPr="00E97DA1">
        <w:rPr>
          <w:rFonts w:ascii="Candara" w:hAnsi="Candara" w:cs="Times New Roman"/>
          <w:sz w:val="24"/>
          <w:szCs w:val="24"/>
        </w:rPr>
        <w:t xml:space="preserve">Whatever is needed to obtain NGO 501 (C) status </w:t>
      </w:r>
    </w:p>
    <w:p w14:paraId="736E28D4" w14:textId="77777777"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Kinds of Sustainable Funding and (Social Justice Enterprise) Planned</w:t>
      </w:r>
    </w:p>
    <w:p w14:paraId="6421548F" w14:textId="77777777" w:rsidR="007B6778" w:rsidRPr="00E97DA1" w:rsidRDefault="007B6778" w:rsidP="007B6778">
      <w:pPr>
        <w:pStyle w:val="NoSpacing"/>
        <w:numPr>
          <w:ilvl w:val="0"/>
          <w:numId w:val="3"/>
        </w:numPr>
        <w:rPr>
          <w:rFonts w:ascii="Candara" w:hAnsi="Candara" w:cs="Times New Roman"/>
          <w:sz w:val="24"/>
          <w:szCs w:val="24"/>
        </w:rPr>
      </w:pPr>
      <w:r w:rsidRPr="00E97DA1">
        <w:rPr>
          <w:rFonts w:ascii="Candara" w:hAnsi="Candara" w:cs="Times New Roman"/>
          <w:sz w:val="24"/>
          <w:szCs w:val="24"/>
        </w:rPr>
        <w:t>Corporate</w:t>
      </w:r>
    </w:p>
    <w:p w14:paraId="6DB5E26A" w14:textId="77777777" w:rsidR="007B6778" w:rsidRPr="00E97DA1" w:rsidRDefault="007B6778" w:rsidP="007B6778">
      <w:pPr>
        <w:pStyle w:val="NoSpacing"/>
        <w:numPr>
          <w:ilvl w:val="0"/>
          <w:numId w:val="3"/>
        </w:numPr>
        <w:rPr>
          <w:rFonts w:ascii="Candara" w:hAnsi="Candara" w:cs="Times New Roman"/>
          <w:sz w:val="24"/>
          <w:szCs w:val="24"/>
        </w:rPr>
      </w:pPr>
      <w:r w:rsidRPr="00E97DA1">
        <w:rPr>
          <w:rFonts w:ascii="Candara" w:hAnsi="Candara" w:cs="Times New Roman"/>
          <w:sz w:val="24"/>
          <w:szCs w:val="24"/>
        </w:rPr>
        <w:t>Individual</w:t>
      </w:r>
    </w:p>
    <w:p w14:paraId="75BBEEFF" w14:textId="77777777" w:rsidR="007B6778" w:rsidRPr="00E97DA1" w:rsidRDefault="007B6778" w:rsidP="007B6778">
      <w:pPr>
        <w:pStyle w:val="NoSpacing"/>
        <w:numPr>
          <w:ilvl w:val="0"/>
          <w:numId w:val="3"/>
        </w:numPr>
        <w:rPr>
          <w:rFonts w:ascii="Candara" w:hAnsi="Candara" w:cs="Times New Roman"/>
          <w:sz w:val="24"/>
          <w:szCs w:val="24"/>
        </w:rPr>
      </w:pPr>
      <w:r w:rsidRPr="00E97DA1">
        <w:rPr>
          <w:rFonts w:ascii="Candara" w:hAnsi="Candara" w:cs="Times New Roman"/>
          <w:sz w:val="24"/>
          <w:szCs w:val="24"/>
        </w:rPr>
        <w:t>Foundations</w:t>
      </w:r>
    </w:p>
    <w:p w14:paraId="45CC9B75" w14:textId="77777777" w:rsidR="007B6778" w:rsidRPr="00E97DA1" w:rsidRDefault="007B6778" w:rsidP="007B6778">
      <w:pPr>
        <w:pStyle w:val="NoSpacing"/>
        <w:numPr>
          <w:ilvl w:val="0"/>
          <w:numId w:val="3"/>
        </w:numPr>
        <w:rPr>
          <w:rFonts w:ascii="Candara" w:hAnsi="Candara" w:cs="Times New Roman"/>
          <w:sz w:val="24"/>
          <w:szCs w:val="24"/>
        </w:rPr>
      </w:pPr>
      <w:r w:rsidRPr="00E97DA1">
        <w:rPr>
          <w:rFonts w:ascii="Candara" w:hAnsi="Candara" w:cs="Times New Roman"/>
          <w:sz w:val="24"/>
          <w:szCs w:val="24"/>
        </w:rPr>
        <w:t>Grants</w:t>
      </w:r>
    </w:p>
    <w:p w14:paraId="5574A3DB" w14:textId="77777777" w:rsidR="007B6778" w:rsidRPr="00E97DA1" w:rsidRDefault="007B6778" w:rsidP="007B6778">
      <w:pPr>
        <w:pStyle w:val="NoSpacing"/>
        <w:numPr>
          <w:ilvl w:val="0"/>
          <w:numId w:val="3"/>
        </w:numPr>
        <w:rPr>
          <w:rFonts w:ascii="Candara" w:hAnsi="Candara" w:cs="Times New Roman"/>
          <w:sz w:val="24"/>
          <w:szCs w:val="24"/>
        </w:rPr>
      </w:pPr>
      <w:r w:rsidRPr="00E97DA1">
        <w:rPr>
          <w:rFonts w:ascii="Candara" w:hAnsi="Candara" w:cs="Times New Roman"/>
          <w:sz w:val="24"/>
          <w:szCs w:val="24"/>
        </w:rPr>
        <w:t>Sale of products (tees and such)</w:t>
      </w:r>
    </w:p>
    <w:p w14:paraId="76BEE5EB" w14:textId="77777777" w:rsidR="007B6778" w:rsidRPr="00E97DA1" w:rsidRDefault="007B6778" w:rsidP="007B6778">
      <w:pPr>
        <w:pStyle w:val="NoSpacing"/>
        <w:numPr>
          <w:ilvl w:val="0"/>
          <w:numId w:val="3"/>
        </w:numPr>
        <w:rPr>
          <w:rFonts w:ascii="Candara" w:hAnsi="Candara" w:cs="Times New Roman"/>
          <w:sz w:val="24"/>
          <w:szCs w:val="24"/>
        </w:rPr>
      </w:pPr>
      <w:r w:rsidRPr="00E97DA1">
        <w:rPr>
          <w:rFonts w:ascii="Candara" w:hAnsi="Candara" w:cs="Times New Roman"/>
          <w:sz w:val="24"/>
          <w:szCs w:val="24"/>
        </w:rPr>
        <w:t>Food service enterprise</w:t>
      </w:r>
    </w:p>
    <w:p w14:paraId="14874EA7" w14:textId="77777777"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Kind of Housing</w:t>
      </w:r>
    </w:p>
    <w:p w14:paraId="25E10DE6" w14:textId="77777777" w:rsidR="007B6778" w:rsidRPr="00E97DA1" w:rsidRDefault="007B6778" w:rsidP="007B6778">
      <w:pPr>
        <w:pStyle w:val="NoSpacing"/>
        <w:numPr>
          <w:ilvl w:val="0"/>
          <w:numId w:val="11"/>
        </w:numPr>
        <w:rPr>
          <w:rFonts w:ascii="Candara" w:hAnsi="Candara" w:cs="Times New Roman"/>
          <w:sz w:val="24"/>
          <w:szCs w:val="24"/>
        </w:rPr>
      </w:pPr>
      <w:r w:rsidRPr="00E97DA1">
        <w:rPr>
          <w:rFonts w:ascii="Candara" w:hAnsi="Candara" w:cs="Times New Roman"/>
          <w:sz w:val="24"/>
          <w:szCs w:val="24"/>
        </w:rPr>
        <w:t>Communal space for one-on-one and group meetings and meditation.</w:t>
      </w:r>
    </w:p>
    <w:p w14:paraId="45DEF0FE" w14:textId="77777777" w:rsidR="007B6778" w:rsidRPr="00E97DA1" w:rsidRDefault="007B6778" w:rsidP="007B6778">
      <w:pPr>
        <w:pStyle w:val="NoSpacing"/>
        <w:numPr>
          <w:ilvl w:val="0"/>
          <w:numId w:val="11"/>
        </w:numPr>
        <w:rPr>
          <w:rFonts w:ascii="Candara" w:hAnsi="Candara" w:cs="Times New Roman"/>
          <w:sz w:val="24"/>
          <w:szCs w:val="24"/>
        </w:rPr>
      </w:pPr>
      <w:r w:rsidRPr="00E97DA1">
        <w:rPr>
          <w:rFonts w:ascii="Candara" w:hAnsi="Candara" w:cs="Times New Roman"/>
          <w:sz w:val="24"/>
          <w:szCs w:val="24"/>
        </w:rPr>
        <w:t>Individual or 2–in-a-room sleeping space.</w:t>
      </w:r>
    </w:p>
    <w:p w14:paraId="14D02235" w14:textId="77777777" w:rsidR="007B6778" w:rsidRPr="00E97DA1" w:rsidRDefault="007B6778" w:rsidP="007B6778">
      <w:pPr>
        <w:pStyle w:val="NoSpacing"/>
        <w:numPr>
          <w:ilvl w:val="0"/>
          <w:numId w:val="11"/>
        </w:numPr>
        <w:rPr>
          <w:rFonts w:ascii="Candara" w:hAnsi="Candara" w:cs="Times New Roman"/>
          <w:sz w:val="24"/>
          <w:szCs w:val="24"/>
        </w:rPr>
      </w:pPr>
      <w:r w:rsidRPr="00E97DA1">
        <w:rPr>
          <w:rFonts w:ascii="Candara" w:hAnsi="Candara" w:cs="Times New Roman"/>
          <w:sz w:val="24"/>
          <w:szCs w:val="24"/>
        </w:rPr>
        <w:t>Kitchen and eating space.</w:t>
      </w:r>
    </w:p>
    <w:p w14:paraId="0FBD0E3E" w14:textId="77777777" w:rsidR="007B6778" w:rsidRPr="00E97DA1" w:rsidRDefault="007B6778" w:rsidP="007B6778">
      <w:pPr>
        <w:pStyle w:val="NoSpacing"/>
        <w:numPr>
          <w:ilvl w:val="0"/>
          <w:numId w:val="11"/>
        </w:numPr>
        <w:rPr>
          <w:rFonts w:ascii="Candara" w:hAnsi="Candara" w:cs="Times New Roman"/>
          <w:sz w:val="24"/>
          <w:szCs w:val="24"/>
        </w:rPr>
      </w:pPr>
      <w:r w:rsidRPr="00E97DA1">
        <w:rPr>
          <w:rFonts w:ascii="Candara" w:hAnsi="Candara" w:cs="Times New Roman"/>
          <w:sz w:val="24"/>
          <w:szCs w:val="24"/>
        </w:rPr>
        <w:t xml:space="preserve">Security, alarms, fire safety requirements as well as any other required by law and need </w:t>
      </w:r>
    </w:p>
    <w:p w14:paraId="62D822D5" w14:textId="77777777"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Program Plans</w:t>
      </w:r>
    </w:p>
    <w:p w14:paraId="18BD3C11" w14:textId="77777777" w:rsidR="007B6778" w:rsidRPr="00E97DA1" w:rsidRDefault="007B6778" w:rsidP="007B6778">
      <w:pPr>
        <w:pStyle w:val="NoSpacing"/>
        <w:numPr>
          <w:ilvl w:val="0"/>
          <w:numId w:val="2"/>
        </w:numPr>
        <w:rPr>
          <w:rFonts w:ascii="Candara" w:hAnsi="Candara" w:cs="Times New Roman"/>
          <w:sz w:val="24"/>
          <w:szCs w:val="24"/>
        </w:rPr>
      </w:pPr>
      <w:r w:rsidRPr="00E97DA1">
        <w:rPr>
          <w:rFonts w:ascii="Candara" w:hAnsi="Candara" w:cs="Times New Roman"/>
          <w:sz w:val="24"/>
          <w:szCs w:val="24"/>
        </w:rPr>
        <w:t>Long-term program (1 1/2 – 2 years)</w:t>
      </w:r>
    </w:p>
    <w:p w14:paraId="2EB6273A" w14:textId="77777777" w:rsidR="007B6778" w:rsidRPr="00E97DA1" w:rsidRDefault="007B6778" w:rsidP="007B6778">
      <w:pPr>
        <w:pStyle w:val="NoSpacing"/>
        <w:numPr>
          <w:ilvl w:val="0"/>
          <w:numId w:val="2"/>
        </w:numPr>
        <w:rPr>
          <w:rFonts w:ascii="Candara" w:hAnsi="Candara" w:cs="Times New Roman"/>
          <w:sz w:val="24"/>
          <w:szCs w:val="24"/>
        </w:rPr>
      </w:pPr>
      <w:r w:rsidRPr="00E97DA1">
        <w:rPr>
          <w:rFonts w:ascii="Candara" w:hAnsi="Candara" w:cs="Times New Roman"/>
          <w:sz w:val="24"/>
          <w:szCs w:val="24"/>
        </w:rPr>
        <w:t>Plans for Social Justice Enterprise providing business training for survivors</w:t>
      </w:r>
    </w:p>
    <w:p w14:paraId="1D0BA7C0" w14:textId="77777777" w:rsidR="007B6778" w:rsidRPr="00E97DA1" w:rsidRDefault="007B6778" w:rsidP="007B6778">
      <w:pPr>
        <w:pStyle w:val="NoSpacing"/>
        <w:numPr>
          <w:ilvl w:val="0"/>
          <w:numId w:val="14"/>
        </w:numPr>
        <w:rPr>
          <w:rFonts w:ascii="Candara" w:hAnsi="Candara" w:cs="Times New Roman"/>
          <w:sz w:val="24"/>
          <w:szCs w:val="24"/>
        </w:rPr>
      </w:pPr>
      <w:r w:rsidRPr="00E97DA1">
        <w:rPr>
          <w:rFonts w:ascii="Candara" w:hAnsi="Candara" w:cs="Times New Roman"/>
          <w:sz w:val="24"/>
          <w:szCs w:val="24"/>
        </w:rPr>
        <w:t>Sale of products (tees, etc.)</w:t>
      </w:r>
    </w:p>
    <w:p w14:paraId="632F35C2" w14:textId="77777777" w:rsidR="007B6778" w:rsidRPr="00E97DA1" w:rsidRDefault="007B6778" w:rsidP="007B6778">
      <w:pPr>
        <w:pStyle w:val="NoSpacing"/>
        <w:numPr>
          <w:ilvl w:val="0"/>
          <w:numId w:val="14"/>
        </w:numPr>
        <w:rPr>
          <w:rFonts w:ascii="Candara" w:hAnsi="Candara" w:cs="Times New Roman"/>
          <w:sz w:val="24"/>
          <w:szCs w:val="24"/>
        </w:rPr>
      </w:pPr>
      <w:r w:rsidRPr="00E97DA1">
        <w:rPr>
          <w:rFonts w:ascii="Candara" w:hAnsi="Candara" w:cs="Times New Roman"/>
          <w:sz w:val="24"/>
          <w:szCs w:val="24"/>
        </w:rPr>
        <w:t>Food service</w:t>
      </w:r>
    </w:p>
    <w:p w14:paraId="252E387B" w14:textId="77777777" w:rsidR="007B6778" w:rsidRPr="00E97DA1" w:rsidRDefault="007B6778" w:rsidP="007B6778">
      <w:pPr>
        <w:pStyle w:val="NoSpacing"/>
        <w:numPr>
          <w:ilvl w:val="0"/>
          <w:numId w:val="2"/>
        </w:numPr>
        <w:rPr>
          <w:rFonts w:ascii="Candara" w:hAnsi="Candara" w:cs="Times New Roman"/>
          <w:sz w:val="24"/>
          <w:szCs w:val="24"/>
        </w:rPr>
      </w:pPr>
      <w:r w:rsidRPr="00E97DA1">
        <w:rPr>
          <w:rFonts w:ascii="Candara" w:hAnsi="Candara" w:cs="Times New Roman"/>
          <w:sz w:val="24"/>
          <w:szCs w:val="24"/>
        </w:rPr>
        <w:t>Program survivor-centered.</w:t>
      </w:r>
    </w:p>
    <w:p w14:paraId="79399AD3"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Survivors’ voices included in planning and policy-making.</w:t>
      </w:r>
    </w:p>
    <w:p w14:paraId="31F5902E"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 xml:space="preserve">Survivors and the </w:t>
      </w:r>
      <w:proofErr w:type="gramStart"/>
      <w:r w:rsidRPr="00E97DA1">
        <w:rPr>
          <w:rFonts w:ascii="Candara" w:hAnsi="Candara" w:cs="Times New Roman"/>
          <w:sz w:val="24"/>
          <w:szCs w:val="24"/>
        </w:rPr>
        <w:t>case worker</w:t>
      </w:r>
      <w:proofErr w:type="gramEnd"/>
      <w:r w:rsidRPr="00E97DA1">
        <w:rPr>
          <w:rFonts w:ascii="Candara" w:hAnsi="Candara" w:cs="Times New Roman"/>
          <w:sz w:val="24"/>
          <w:szCs w:val="24"/>
        </w:rPr>
        <w:t xml:space="preserve"> are included in making in-take protocols and the rules of the house.</w:t>
      </w:r>
    </w:p>
    <w:p w14:paraId="34A9148C"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 xml:space="preserve">The first house to receive no more than </w:t>
      </w:r>
      <w:proofErr w:type="gramStart"/>
      <w:r w:rsidRPr="00E97DA1">
        <w:rPr>
          <w:rFonts w:ascii="Candara" w:hAnsi="Candara" w:cs="Times New Roman"/>
          <w:sz w:val="24"/>
          <w:szCs w:val="24"/>
        </w:rPr>
        <w:t>5</w:t>
      </w:r>
      <w:proofErr w:type="gramEnd"/>
      <w:r w:rsidRPr="00E97DA1">
        <w:rPr>
          <w:rFonts w:ascii="Candara" w:hAnsi="Candara" w:cs="Times New Roman"/>
          <w:sz w:val="24"/>
          <w:szCs w:val="24"/>
        </w:rPr>
        <w:t xml:space="preserve"> residents.</w:t>
      </w:r>
    </w:p>
    <w:p w14:paraId="5585FE8C"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Residents no less than 20 years old.</w:t>
      </w:r>
    </w:p>
    <w:p w14:paraId="108329D6"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No house authority; a house manager on call at all times.</w:t>
      </w:r>
    </w:p>
    <w:p w14:paraId="12E8BC94"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lastRenderedPageBreak/>
        <w:t>Monthly checks for resident to continue drug and or alcohol rehabilitation as per the plan formulated by the resident and the In-take case manager.</w:t>
      </w:r>
    </w:p>
    <w:p w14:paraId="05973856"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One-on-one and group meetings weekly.</w:t>
      </w:r>
    </w:p>
    <w:p w14:paraId="1558E20F" w14:textId="77777777"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Staff</w:t>
      </w:r>
    </w:p>
    <w:p w14:paraId="0DE51060" w14:textId="77777777" w:rsidR="007B6778" w:rsidRPr="00E97DA1" w:rsidRDefault="007B6778" w:rsidP="007B6778">
      <w:pPr>
        <w:pStyle w:val="NoSpacing"/>
        <w:numPr>
          <w:ilvl w:val="0"/>
          <w:numId w:val="12"/>
        </w:numPr>
        <w:rPr>
          <w:rFonts w:ascii="Candara" w:hAnsi="Candara" w:cs="Times New Roman"/>
          <w:sz w:val="24"/>
          <w:szCs w:val="24"/>
        </w:rPr>
      </w:pPr>
      <w:r w:rsidRPr="00E97DA1">
        <w:rPr>
          <w:rFonts w:ascii="Candara" w:hAnsi="Candara" w:cs="Times New Roman"/>
          <w:sz w:val="24"/>
          <w:szCs w:val="24"/>
        </w:rPr>
        <w:t>Pro bono legal counsel (see Above)</w:t>
      </w:r>
    </w:p>
    <w:p w14:paraId="27B1EBD3" w14:textId="77777777" w:rsidR="007B6778" w:rsidRPr="00E97DA1" w:rsidRDefault="007B6778" w:rsidP="007B6778">
      <w:pPr>
        <w:pStyle w:val="NoSpacing"/>
        <w:numPr>
          <w:ilvl w:val="0"/>
          <w:numId w:val="12"/>
        </w:numPr>
        <w:rPr>
          <w:rFonts w:ascii="Candara" w:hAnsi="Candara" w:cs="Times New Roman"/>
          <w:sz w:val="24"/>
          <w:szCs w:val="24"/>
        </w:rPr>
      </w:pPr>
      <w:r w:rsidRPr="00E97DA1">
        <w:rPr>
          <w:rFonts w:ascii="Candara" w:hAnsi="Candara" w:cs="Times New Roman"/>
          <w:sz w:val="24"/>
          <w:szCs w:val="24"/>
        </w:rPr>
        <w:t>Program Director</w:t>
      </w:r>
    </w:p>
    <w:p w14:paraId="6FB0B2EC" w14:textId="77777777" w:rsidR="007B6778" w:rsidRPr="00E97DA1" w:rsidRDefault="007B6778" w:rsidP="007B6778">
      <w:pPr>
        <w:pStyle w:val="NoSpacing"/>
        <w:numPr>
          <w:ilvl w:val="0"/>
          <w:numId w:val="13"/>
        </w:numPr>
        <w:rPr>
          <w:rFonts w:ascii="Candara" w:hAnsi="Candara" w:cs="Times New Roman"/>
          <w:sz w:val="24"/>
          <w:szCs w:val="24"/>
        </w:rPr>
      </w:pPr>
      <w:r w:rsidRPr="00E97DA1">
        <w:rPr>
          <w:rFonts w:ascii="Candara" w:hAnsi="Candara" w:cs="Times New Roman"/>
          <w:sz w:val="24"/>
          <w:szCs w:val="24"/>
        </w:rPr>
        <w:t>Responsible for creating and maintaining with the case manager, rapport between, in house and outsourced programs and residents.</w:t>
      </w:r>
    </w:p>
    <w:p w14:paraId="68CD0D8E" w14:textId="77777777" w:rsidR="007B6778" w:rsidRPr="00E97DA1" w:rsidRDefault="007B6778" w:rsidP="007B6778">
      <w:pPr>
        <w:pStyle w:val="NoSpacing"/>
        <w:numPr>
          <w:ilvl w:val="0"/>
          <w:numId w:val="13"/>
        </w:numPr>
        <w:rPr>
          <w:rFonts w:ascii="Candara" w:hAnsi="Candara" w:cs="Times New Roman"/>
          <w:sz w:val="24"/>
          <w:szCs w:val="24"/>
        </w:rPr>
      </w:pPr>
      <w:r w:rsidRPr="00E97DA1">
        <w:rPr>
          <w:rFonts w:ascii="Candara" w:hAnsi="Candara" w:cs="Times New Roman"/>
          <w:sz w:val="24"/>
          <w:szCs w:val="24"/>
        </w:rPr>
        <w:t xml:space="preserve">Responsible for determining and dealing with special needs of residents. </w:t>
      </w:r>
    </w:p>
    <w:p w14:paraId="1D8DEA50" w14:textId="3CD246FC" w:rsidR="007B6778" w:rsidRPr="00E97DA1" w:rsidRDefault="007B6778" w:rsidP="007B6778">
      <w:pPr>
        <w:pStyle w:val="NoSpacing"/>
        <w:numPr>
          <w:ilvl w:val="0"/>
          <w:numId w:val="12"/>
        </w:numPr>
        <w:rPr>
          <w:rFonts w:ascii="Candara" w:hAnsi="Candara" w:cs="Times New Roman"/>
          <w:sz w:val="24"/>
          <w:szCs w:val="24"/>
        </w:rPr>
      </w:pPr>
      <w:r w:rsidRPr="00E97DA1">
        <w:rPr>
          <w:rFonts w:ascii="Candara" w:hAnsi="Candara" w:cs="Times New Roman"/>
          <w:sz w:val="24"/>
          <w:szCs w:val="24"/>
        </w:rPr>
        <w:t>Case Manager</w:t>
      </w:r>
    </w:p>
    <w:p w14:paraId="69FA0B3C" w14:textId="2A44E42B" w:rsidR="00D56036" w:rsidRPr="00E97DA1" w:rsidRDefault="00D56036" w:rsidP="00D56036">
      <w:pPr>
        <w:pStyle w:val="NoSpacing"/>
        <w:numPr>
          <w:ilvl w:val="1"/>
          <w:numId w:val="12"/>
        </w:numPr>
        <w:rPr>
          <w:rFonts w:ascii="Candara" w:hAnsi="Candara" w:cs="Times New Roman"/>
          <w:sz w:val="24"/>
          <w:szCs w:val="24"/>
        </w:rPr>
      </w:pPr>
      <w:r w:rsidRPr="00E97DA1">
        <w:rPr>
          <w:rFonts w:ascii="Candara" w:hAnsi="Candara" w:cs="Times New Roman"/>
          <w:sz w:val="24"/>
          <w:szCs w:val="24"/>
        </w:rPr>
        <w:t>Acts as connection with residents to be sensitive to individual needs as well as the needs of the group and maintains connection and rapport with the Program director.</w:t>
      </w:r>
    </w:p>
    <w:p w14:paraId="6862BDDA"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Responsible for phone-in-take interview and written plan for the future created with the new resident within 6 weeks of in-take.</w:t>
      </w:r>
    </w:p>
    <w:p w14:paraId="2F1A3647" w14:textId="77777777"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Responsible for reviewing protocols with in-coming resident</w:t>
      </w:r>
    </w:p>
    <w:p w14:paraId="1BA112B8" w14:textId="172EF6A8" w:rsidR="007B6778" w:rsidRPr="00E97DA1" w:rsidRDefault="007B6778" w:rsidP="007B6778">
      <w:pPr>
        <w:pStyle w:val="NoSpacing"/>
        <w:numPr>
          <w:ilvl w:val="0"/>
          <w:numId w:val="10"/>
        </w:numPr>
        <w:rPr>
          <w:rFonts w:ascii="Candara" w:hAnsi="Candara" w:cs="Times New Roman"/>
          <w:sz w:val="24"/>
          <w:szCs w:val="24"/>
        </w:rPr>
      </w:pPr>
      <w:r w:rsidRPr="00E97DA1">
        <w:rPr>
          <w:rFonts w:ascii="Candara" w:hAnsi="Candara" w:cs="Times New Roman"/>
          <w:sz w:val="24"/>
          <w:szCs w:val="24"/>
        </w:rPr>
        <w:t>Responsible for un-scheduled checks on house and needs of the community of residents in the house.</w:t>
      </w:r>
    </w:p>
    <w:p w14:paraId="7FB949BE" w14:textId="77777777" w:rsidR="007B6778" w:rsidRPr="00E97DA1" w:rsidRDefault="007B6778" w:rsidP="007B6778">
      <w:pPr>
        <w:pStyle w:val="NoSpacing"/>
        <w:ind w:left="1449"/>
        <w:rPr>
          <w:rFonts w:ascii="Candara" w:hAnsi="Candara" w:cs="Times New Roman"/>
          <w:sz w:val="24"/>
          <w:szCs w:val="24"/>
        </w:rPr>
      </w:pPr>
    </w:p>
    <w:p w14:paraId="0D57D6EB" w14:textId="024EFF81"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Seek Real Estate Possibilities</w:t>
      </w:r>
    </w:p>
    <w:p w14:paraId="2BACA68C" w14:textId="77777777" w:rsidR="007B6778" w:rsidRPr="00E97DA1" w:rsidRDefault="007B6778" w:rsidP="007B6778">
      <w:pPr>
        <w:pStyle w:val="NoSpacing"/>
        <w:rPr>
          <w:rFonts w:ascii="Candara" w:hAnsi="Candara" w:cs="Times New Roman"/>
          <w:sz w:val="24"/>
          <w:szCs w:val="24"/>
          <w:u w:val="single"/>
        </w:rPr>
      </w:pPr>
    </w:p>
    <w:p w14:paraId="6FCD7293" w14:textId="144367B2"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Search for Potential Donors</w:t>
      </w:r>
    </w:p>
    <w:p w14:paraId="37B15E0D" w14:textId="77777777" w:rsidR="007B6778" w:rsidRPr="00E97DA1" w:rsidRDefault="007B6778" w:rsidP="007B6778">
      <w:pPr>
        <w:pStyle w:val="NoSpacing"/>
        <w:numPr>
          <w:ilvl w:val="0"/>
          <w:numId w:val="6"/>
        </w:numPr>
        <w:rPr>
          <w:rFonts w:ascii="Candara" w:hAnsi="Candara" w:cs="Times New Roman"/>
          <w:sz w:val="24"/>
          <w:szCs w:val="24"/>
        </w:rPr>
      </w:pPr>
      <w:r w:rsidRPr="00E97DA1">
        <w:rPr>
          <w:rFonts w:ascii="Candara" w:hAnsi="Candara" w:cs="Times New Roman"/>
          <w:sz w:val="24"/>
          <w:szCs w:val="24"/>
        </w:rPr>
        <w:t xml:space="preserve">Information to </w:t>
      </w:r>
      <w:proofErr w:type="gramStart"/>
      <w:r w:rsidRPr="00E97DA1">
        <w:rPr>
          <w:rFonts w:ascii="Candara" w:hAnsi="Candara" w:cs="Times New Roman"/>
          <w:sz w:val="24"/>
          <w:szCs w:val="24"/>
        </w:rPr>
        <w:t>be provided</w:t>
      </w:r>
      <w:proofErr w:type="gramEnd"/>
      <w:r w:rsidRPr="00E97DA1">
        <w:rPr>
          <w:rFonts w:ascii="Candara" w:hAnsi="Candara" w:cs="Times New Roman"/>
          <w:sz w:val="24"/>
          <w:szCs w:val="24"/>
        </w:rPr>
        <w:t xml:space="preserve"> concerning the problems of trafficking victims, seriousness of their problems, and what Thistle Farms has done.</w:t>
      </w:r>
    </w:p>
    <w:p w14:paraId="2A71DAE3"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 xml:space="preserve">Create conversational communities with teas, and dinners at which presentations </w:t>
      </w:r>
      <w:proofErr w:type="gramStart"/>
      <w:r w:rsidRPr="00E97DA1">
        <w:rPr>
          <w:rFonts w:ascii="Candara" w:hAnsi="Candara" w:cs="Times New Roman"/>
          <w:sz w:val="24"/>
          <w:szCs w:val="24"/>
        </w:rPr>
        <w:t>will be made</w:t>
      </w:r>
      <w:proofErr w:type="gramEnd"/>
      <w:r w:rsidRPr="00E97DA1">
        <w:rPr>
          <w:rFonts w:ascii="Candara" w:hAnsi="Candara" w:cs="Times New Roman"/>
          <w:sz w:val="24"/>
          <w:szCs w:val="24"/>
        </w:rPr>
        <w:t xml:space="preserve"> with occasional pro bono entertainment.</w:t>
      </w:r>
    </w:p>
    <w:p w14:paraId="6CE6F8D9"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Be clear that our purpose is fund-raising</w:t>
      </w:r>
    </w:p>
    <w:p w14:paraId="73E59A7C"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Invite 10 and ask each to invite 5 people</w:t>
      </w:r>
    </w:p>
    <w:p w14:paraId="4A64786A"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Presentations will include survivor stories with</w:t>
      </w:r>
      <w:r w:rsidRPr="00E97DA1">
        <w:rPr>
          <w:rFonts w:ascii="Candara" w:hAnsi="Candara"/>
          <w:sz w:val="24"/>
          <w:szCs w:val="24"/>
        </w:rPr>
        <w:t xml:space="preserve"> </w:t>
      </w:r>
      <w:r w:rsidRPr="00E97DA1">
        <w:rPr>
          <w:rFonts w:ascii="Candara" w:hAnsi="Candara" w:cs="Times New Roman"/>
          <w:sz w:val="24"/>
          <w:szCs w:val="24"/>
        </w:rPr>
        <w:t>video (WHAT DOES FREEDOM LOOK LIKE? or TURNING POINT), by live survivors, The Reverend Dr. Becca Stevens or a representative of another “sister” program to speak about our plans to go from actions toward healing to providing a way forward that produces successful outcomes and new lives for our graduates. (</w:t>
      </w:r>
      <w:r w:rsidRPr="00E97DA1">
        <w:rPr>
          <w:rFonts w:ascii="Candara" w:hAnsi="Candara" w:cs="Times New Roman"/>
          <w:i/>
          <w:sz w:val="24"/>
          <w:szCs w:val="24"/>
        </w:rPr>
        <w:t>Thistle Farms has more than a 75% success rate.</w:t>
      </w:r>
      <w:r w:rsidRPr="00E97DA1">
        <w:rPr>
          <w:rFonts w:ascii="Candara" w:hAnsi="Candara" w:cs="Times New Roman"/>
          <w:sz w:val="24"/>
          <w:szCs w:val="24"/>
        </w:rPr>
        <w:t>)</w:t>
      </w:r>
    </w:p>
    <w:p w14:paraId="0B6C4D9B"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 xml:space="preserve">Produce </w:t>
      </w:r>
      <w:proofErr w:type="gramStart"/>
      <w:r w:rsidRPr="00E97DA1">
        <w:rPr>
          <w:rFonts w:ascii="Candara" w:hAnsi="Candara" w:cs="Times New Roman"/>
          <w:sz w:val="24"/>
          <w:szCs w:val="24"/>
        </w:rPr>
        <w:t>products which</w:t>
      </w:r>
      <w:proofErr w:type="gramEnd"/>
      <w:r w:rsidRPr="00E97DA1">
        <w:rPr>
          <w:rFonts w:ascii="Candara" w:hAnsi="Candara" w:cs="Times New Roman"/>
          <w:sz w:val="24"/>
          <w:szCs w:val="24"/>
        </w:rPr>
        <w:t xml:space="preserve"> can be sold to offset program costs and communicate a message that illustrates to the donors that their contributions are making a difference.</w:t>
      </w:r>
    </w:p>
    <w:p w14:paraId="54E9F7A4"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Have a sign-up list with contact information including emails.</w:t>
      </w:r>
    </w:p>
    <w:p w14:paraId="2ECE4198" w14:textId="77777777" w:rsidR="007B6778" w:rsidRPr="00E97DA1" w:rsidRDefault="007B6778" w:rsidP="007B6778">
      <w:pPr>
        <w:pStyle w:val="NoSpacing"/>
        <w:numPr>
          <w:ilvl w:val="0"/>
          <w:numId w:val="7"/>
        </w:numPr>
        <w:rPr>
          <w:rFonts w:ascii="Candara" w:hAnsi="Candara" w:cs="Times New Roman"/>
          <w:sz w:val="24"/>
          <w:szCs w:val="24"/>
        </w:rPr>
      </w:pPr>
      <w:r w:rsidRPr="00E97DA1">
        <w:rPr>
          <w:rFonts w:ascii="Candara" w:hAnsi="Candara" w:cs="Times New Roman"/>
          <w:sz w:val="24"/>
          <w:szCs w:val="24"/>
        </w:rPr>
        <w:t>Ask funders to be our ambassadors to the larger society.</w:t>
      </w:r>
    </w:p>
    <w:p w14:paraId="39B73717" w14:textId="77777777" w:rsidR="007B6778" w:rsidRPr="00E97DA1" w:rsidRDefault="007B6778" w:rsidP="007B6778">
      <w:pPr>
        <w:pStyle w:val="NoSpacing"/>
        <w:rPr>
          <w:rFonts w:ascii="Candara" w:hAnsi="Candara" w:cs="Times New Roman"/>
          <w:sz w:val="24"/>
          <w:szCs w:val="24"/>
          <w:u w:val="single"/>
        </w:rPr>
      </w:pPr>
      <w:r w:rsidRPr="00E97DA1">
        <w:rPr>
          <w:rFonts w:ascii="Candara" w:hAnsi="Candara" w:cs="Times New Roman"/>
          <w:sz w:val="24"/>
          <w:szCs w:val="24"/>
          <w:u w:val="single"/>
        </w:rPr>
        <w:t xml:space="preserve">Services to be </w:t>
      </w:r>
      <w:proofErr w:type="gramStart"/>
      <w:r w:rsidRPr="00E97DA1">
        <w:rPr>
          <w:rFonts w:ascii="Candara" w:hAnsi="Candara" w:cs="Times New Roman"/>
          <w:sz w:val="24"/>
          <w:szCs w:val="24"/>
          <w:u w:val="single"/>
        </w:rPr>
        <w:t>Provided</w:t>
      </w:r>
      <w:proofErr w:type="gramEnd"/>
    </w:p>
    <w:p w14:paraId="44C94326" w14:textId="77777777" w:rsidR="007B6778" w:rsidRPr="00E97DA1" w:rsidRDefault="007B6778" w:rsidP="007B6778">
      <w:pPr>
        <w:pStyle w:val="NoSpacing"/>
        <w:numPr>
          <w:ilvl w:val="0"/>
          <w:numId w:val="6"/>
        </w:numPr>
        <w:rPr>
          <w:rFonts w:ascii="Candara" w:hAnsi="Candara" w:cs="Times New Roman"/>
          <w:sz w:val="24"/>
          <w:szCs w:val="24"/>
        </w:rPr>
      </w:pPr>
      <w:r w:rsidRPr="00E97DA1">
        <w:rPr>
          <w:rFonts w:ascii="Candara" w:hAnsi="Candara" w:cs="Times New Roman"/>
          <w:sz w:val="24"/>
          <w:szCs w:val="24"/>
        </w:rPr>
        <w:t>Outsourced</w:t>
      </w:r>
    </w:p>
    <w:p w14:paraId="7821E1D1" w14:textId="77777777" w:rsidR="007B6778" w:rsidRPr="00E97DA1" w:rsidRDefault="007B6778" w:rsidP="007B6778">
      <w:pPr>
        <w:pStyle w:val="NoSpacing"/>
        <w:numPr>
          <w:ilvl w:val="0"/>
          <w:numId w:val="8"/>
        </w:numPr>
        <w:rPr>
          <w:rFonts w:ascii="Candara" w:hAnsi="Candara" w:cs="Times New Roman"/>
          <w:sz w:val="24"/>
          <w:szCs w:val="24"/>
        </w:rPr>
      </w:pPr>
      <w:r w:rsidRPr="00E97DA1">
        <w:rPr>
          <w:rFonts w:ascii="Candara" w:hAnsi="Candara" w:cs="Times New Roman"/>
          <w:sz w:val="24"/>
          <w:szCs w:val="24"/>
        </w:rPr>
        <w:t>Drug and alcohol rehabilitation</w:t>
      </w:r>
    </w:p>
    <w:p w14:paraId="46E10709" w14:textId="77777777" w:rsidR="007B6778" w:rsidRPr="00E97DA1" w:rsidRDefault="007B6778" w:rsidP="007B6778">
      <w:pPr>
        <w:pStyle w:val="NoSpacing"/>
        <w:numPr>
          <w:ilvl w:val="0"/>
          <w:numId w:val="8"/>
        </w:numPr>
        <w:rPr>
          <w:rFonts w:ascii="Candara" w:hAnsi="Candara" w:cs="Times New Roman"/>
          <w:sz w:val="24"/>
          <w:szCs w:val="24"/>
        </w:rPr>
      </w:pPr>
      <w:r w:rsidRPr="00E97DA1">
        <w:rPr>
          <w:rFonts w:ascii="Candara" w:hAnsi="Candara" w:cs="Times New Roman"/>
          <w:sz w:val="24"/>
          <w:szCs w:val="24"/>
        </w:rPr>
        <w:t>Physical health and emotional health (trauma)</w:t>
      </w:r>
    </w:p>
    <w:p w14:paraId="41D7C4B4" w14:textId="77777777" w:rsidR="007B6778" w:rsidRPr="00E97DA1" w:rsidRDefault="007B6778" w:rsidP="007B6778">
      <w:pPr>
        <w:pStyle w:val="NoSpacing"/>
        <w:numPr>
          <w:ilvl w:val="0"/>
          <w:numId w:val="8"/>
        </w:numPr>
        <w:rPr>
          <w:rFonts w:ascii="Candara" w:hAnsi="Candara" w:cs="Times New Roman"/>
          <w:sz w:val="24"/>
          <w:szCs w:val="24"/>
        </w:rPr>
      </w:pPr>
      <w:r w:rsidRPr="00E97DA1">
        <w:rPr>
          <w:rFonts w:ascii="Candara" w:hAnsi="Candara" w:cs="Times New Roman"/>
          <w:sz w:val="24"/>
          <w:szCs w:val="24"/>
        </w:rPr>
        <w:t>Legal assistance</w:t>
      </w:r>
    </w:p>
    <w:p w14:paraId="0DA1FE77" w14:textId="77777777" w:rsidR="007B6778" w:rsidRPr="00E97DA1" w:rsidRDefault="007B6778" w:rsidP="007B6778">
      <w:pPr>
        <w:pStyle w:val="NoSpacing"/>
        <w:numPr>
          <w:ilvl w:val="0"/>
          <w:numId w:val="8"/>
        </w:numPr>
        <w:rPr>
          <w:rFonts w:ascii="Candara" w:hAnsi="Candara" w:cs="Times New Roman"/>
          <w:sz w:val="24"/>
          <w:szCs w:val="24"/>
        </w:rPr>
      </w:pPr>
      <w:r w:rsidRPr="00E97DA1">
        <w:rPr>
          <w:rFonts w:ascii="Candara" w:hAnsi="Candara" w:cs="Times New Roman"/>
          <w:sz w:val="24"/>
          <w:szCs w:val="24"/>
        </w:rPr>
        <w:lastRenderedPageBreak/>
        <w:t>Transportation</w:t>
      </w:r>
    </w:p>
    <w:p w14:paraId="1AABE33D" w14:textId="77777777" w:rsidR="007B6778" w:rsidRPr="00E97DA1" w:rsidRDefault="007B6778" w:rsidP="007B6778">
      <w:pPr>
        <w:pStyle w:val="NoSpacing"/>
        <w:numPr>
          <w:ilvl w:val="0"/>
          <w:numId w:val="8"/>
        </w:numPr>
        <w:rPr>
          <w:rFonts w:ascii="Candara" w:hAnsi="Candara" w:cs="Times New Roman"/>
          <w:sz w:val="24"/>
          <w:szCs w:val="24"/>
        </w:rPr>
      </w:pPr>
      <w:r w:rsidRPr="00E97DA1">
        <w:rPr>
          <w:rFonts w:ascii="Candara" w:hAnsi="Candara" w:cs="Times New Roman"/>
          <w:sz w:val="24"/>
          <w:szCs w:val="24"/>
        </w:rPr>
        <w:t>Survivors will be encouraged to complete their GED.</w:t>
      </w:r>
    </w:p>
    <w:p w14:paraId="4F3963FD" w14:textId="77777777" w:rsidR="007B6778" w:rsidRPr="00E97DA1" w:rsidRDefault="007B6778" w:rsidP="007B6778">
      <w:pPr>
        <w:pStyle w:val="NoSpacing"/>
        <w:numPr>
          <w:ilvl w:val="0"/>
          <w:numId w:val="6"/>
        </w:numPr>
        <w:rPr>
          <w:rFonts w:ascii="Candara" w:hAnsi="Candara" w:cs="Times New Roman"/>
          <w:sz w:val="24"/>
          <w:szCs w:val="24"/>
        </w:rPr>
      </w:pPr>
      <w:r w:rsidRPr="00E97DA1">
        <w:rPr>
          <w:rFonts w:ascii="Candara" w:hAnsi="Candara" w:cs="Times New Roman"/>
          <w:sz w:val="24"/>
          <w:szCs w:val="24"/>
        </w:rPr>
        <w:t>In House</w:t>
      </w:r>
    </w:p>
    <w:p w14:paraId="67BDD007" w14:textId="77777777" w:rsidR="007B6778" w:rsidRPr="00E97DA1" w:rsidRDefault="007B6778" w:rsidP="007B6778">
      <w:pPr>
        <w:pStyle w:val="NoSpacing"/>
        <w:numPr>
          <w:ilvl w:val="0"/>
          <w:numId w:val="9"/>
        </w:numPr>
        <w:rPr>
          <w:rFonts w:ascii="Candara" w:hAnsi="Candara" w:cs="Times New Roman"/>
          <w:sz w:val="24"/>
          <w:szCs w:val="24"/>
        </w:rPr>
      </w:pPr>
      <w:r w:rsidRPr="00E97DA1">
        <w:rPr>
          <w:rFonts w:ascii="Candara" w:hAnsi="Candara" w:cs="Times New Roman"/>
          <w:sz w:val="24"/>
          <w:szCs w:val="24"/>
        </w:rPr>
        <w:t>Housing</w:t>
      </w:r>
    </w:p>
    <w:p w14:paraId="77E284B1" w14:textId="77777777" w:rsidR="007B6778" w:rsidRPr="00E97DA1" w:rsidRDefault="007B6778" w:rsidP="007B6778">
      <w:pPr>
        <w:pStyle w:val="NoSpacing"/>
        <w:numPr>
          <w:ilvl w:val="0"/>
          <w:numId w:val="9"/>
        </w:numPr>
        <w:rPr>
          <w:rFonts w:ascii="Candara" w:hAnsi="Candara" w:cs="Times New Roman"/>
          <w:sz w:val="24"/>
          <w:szCs w:val="24"/>
        </w:rPr>
      </w:pPr>
      <w:r w:rsidRPr="00E97DA1">
        <w:rPr>
          <w:rFonts w:ascii="Candara" w:hAnsi="Candara" w:cs="Times New Roman"/>
          <w:sz w:val="24"/>
          <w:szCs w:val="24"/>
        </w:rPr>
        <w:t>Clothing</w:t>
      </w:r>
    </w:p>
    <w:p w14:paraId="48096692" w14:textId="77777777" w:rsidR="007B6778" w:rsidRPr="00E97DA1" w:rsidRDefault="007B6778" w:rsidP="007B6778">
      <w:pPr>
        <w:pStyle w:val="NoSpacing"/>
        <w:numPr>
          <w:ilvl w:val="0"/>
          <w:numId w:val="9"/>
        </w:numPr>
        <w:rPr>
          <w:rFonts w:ascii="Candara" w:hAnsi="Candara" w:cs="Times New Roman"/>
          <w:sz w:val="24"/>
          <w:szCs w:val="24"/>
        </w:rPr>
      </w:pPr>
      <w:r w:rsidRPr="00E97DA1">
        <w:rPr>
          <w:rFonts w:ascii="Candara" w:hAnsi="Candara" w:cs="Times New Roman"/>
          <w:sz w:val="24"/>
          <w:szCs w:val="24"/>
        </w:rPr>
        <w:t>Food</w:t>
      </w:r>
    </w:p>
    <w:p w14:paraId="2BB0DB03" w14:textId="77777777" w:rsidR="007B6778" w:rsidRPr="00E97DA1" w:rsidRDefault="007B6778" w:rsidP="007B6778">
      <w:pPr>
        <w:pStyle w:val="NoSpacing"/>
        <w:numPr>
          <w:ilvl w:val="0"/>
          <w:numId w:val="9"/>
        </w:numPr>
        <w:rPr>
          <w:rFonts w:ascii="Candara" w:hAnsi="Candara" w:cs="Times New Roman"/>
          <w:sz w:val="24"/>
          <w:szCs w:val="24"/>
        </w:rPr>
      </w:pPr>
      <w:r w:rsidRPr="00E97DA1">
        <w:rPr>
          <w:rFonts w:ascii="Candara" w:hAnsi="Candara" w:cs="Times New Roman"/>
          <w:sz w:val="24"/>
          <w:szCs w:val="24"/>
        </w:rPr>
        <w:t>One-on-one and group counseling</w:t>
      </w:r>
    </w:p>
    <w:p w14:paraId="3ACED21D" w14:textId="77777777" w:rsidR="007B6778" w:rsidRPr="00E97DA1" w:rsidRDefault="007B6778" w:rsidP="007B6778">
      <w:pPr>
        <w:pStyle w:val="NoSpacing"/>
        <w:numPr>
          <w:ilvl w:val="0"/>
          <w:numId w:val="9"/>
        </w:numPr>
        <w:rPr>
          <w:rFonts w:ascii="Candara" w:hAnsi="Candara" w:cs="Times New Roman"/>
          <w:sz w:val="24"/>
          <w:szCs w:val="24"/>
        </w:rPr>
      </w:pPr>
      <w:r w:rsidRPr="00E97DA1">
        <w:rPr>
          <w:rFonts w:ascii="Candara" w:hAnsi="Candara" w:cs="Times New Roman"/>
          <w:sz w:val="24"/>
          <w:szCs w:val="24"/>
        </w:rPr>
        <w:t>At separate work sight, work on social justice enterprise for business training for residents according to their talents and interests</w:t>
      </w:r>
    </w:p>
    <w:p w14:paraId="2B5F7C13" w14:textId="29348918" w:rsidR="007B6778" w:rsidRPr="00E97DA1" w:rsidRDefault="007B6778" w:rsidP="007B6778">
      <w:pPr>
        <w:pStyle w:val="NoSpacing"/>
        <w:numPr>
          <w:ilvl w:val="0"/>
          <w:numId w:val="6"/>
        </w:numPr>
        <w:rPr>
          <w:rFonts w:ascii="Candara" w:hAnsi="Candara" w:cs="Times New Roman"/>
          <w:sz w:val="24"/>
          <w:szCs w:val="24"/>
        </w:rPr>
      </w:pPr>
      <w:r w:rsidRPr="00E97DA1">
        <w:rPr>
          <w:rFonts w:ascii="Candara" w:hAnsi="Candara" w:cs="Times New Roman"/>
          <w:sz w:val="24"/>
          <w:szCs w:val="24"/>
        </w:rPr>
        <w:t>Director and Case Manager (See Staff)</w:t>
      </w:r>
    </w:p>
    <w:p w14:paraId="5F7C3216" w14:textId="3A9A6410" w:rsidR="009E5E95" w:rsidRPr="00E97DA1" w:rsidRDefault="009E5E95" w:rsidP="009E5E95">
      <w:pPr>
        <w:pStyle w:val="NoSpacing"/>
        <w:rPr>
          <w:rFonts w:ascii="Candara" w:hAnsi="Candara" w:cs="Times New Roman"/>
          <w:sz w:val="24"/>
          <w:szCs w:val="24"/>
        </w:rPr>
      </w:pPr>
    </w:p>
    <w:p w14:paraId="4FFD8D22" w14:textId="4D1C2A97" w:rsidR="009E5E95" w:rsidRPr="00E97DA1" w:rsidRDefault="009E5E95" w:rsidP="009E5E95">
      <w:pPr>
        <w:pStyle w:val="NoSpacing"/>
        <w:rPr>
          <w:rFonts w:ascii="Candara" w:hAnsi="Candara" w:cs="Times New Roman"/>
          <w:sz w:val="24"/>
          <w:szCs w:val="24"/>
        </w:rPr>
      </w:pPr>
    </w:p>
    <w:p w14:paraId="4C9AC982" w14:textId="7AED9640" w:rsidR="009E5E95" w:rsidRPr="00E97DA1" w:rsidRDefault="009E5E95" w:rsidP="009E5E95">
      <w:pPr>
        <w:pStyle w:val="NoSpacing"/>
        <w:rPr>
          <w:rFonts w:ascii="Candara" w:hAnsi="Candara" w:cs="Times New Roman"/>
          <w:b/>
          <w:sz w:val="24"/>
          <w:szCs w:val="24"/>
        </w:rPr>
      </w:pPr>
      <w:r w:rsidRPr="00E97DA1">
        <w:rPr>
          <w:rFonts w:ascii="Candara" w:hAnsi="Candara" w:cs="Times New Roman"/>
          <w:b/>
          <w:sz w:val="24"/>
          <w:szCs w:val="24"/>
        </w:rPr>
        <w:t>MEMBERSHIP OF THE COMMISSION</w:t>
      </w:r>
    </w:p>
    <w:p w14:paraId="07AA02F3" w14:textId="203FD4C2" w:rsidR="009E5E95" w:rsidRPr="00E97DA1" w:rsidRDefault="009E5E95" w:rsidP="009E5E95">
      <w:pPr>
        <w:pStyle w:val="NoSpacing"/>
        <w:rPr>
          <w:rFonts w:ascii="Candara" w:hAnsi="Candara" w:cs="Times New Roman"/>
          <w:b/>
          <w:sz w:val="24"/>
          <w:szCs w:val="24"/>
        </w:rPr>
      </w:pPr>
    </w:p>
    <w:p w14:paraId="4BD1DDF5" w14:textId="57C09BAD" w:rsidR="009E5E95" w:rsidRPr="00E97DA1" w:rsidRDefault="009E5E95" w:rsidP="009E5E95">
      <w:pPr>
        <w:pStyle w:val="NoSpacing"/>
        <w:rPr>
          <w:rFonts w:ascii="Candara" w:hAnsi="Candara" w:cs="Times New Roman"/>
          <w:sz w:val="24"/>
          <w:szCs w:val="24"/>
        </w:rPr>
      </w:pPr>
      <w:r w:rsidRPr="00E97DA1">
        <w:rPr>
          <w:rFonts w:ascii="Candara" w:hAnsi="Candara" w:cs="Times New Roman"/>
          <w:sz w:val="24"/>
          <w:szCs w:val="24"/>
        </w:rPr>
        <w:t>R. Muriel Rains, Chair</w:t>
      </w:r>
      <w:r w:rsidR="00172007" w:rsidRPr="00E97DA1">
        <w:rPr>
          <w:rFonts w:ascii="Candara" w:hAnsi="Candara" w:cs="Times New Roman"/>
          <w:sz w:val="24"/>
          <w:szCs w:val="24"/>
        </w:rPr>
        <w:t xml:space="preserve"> </w:t>
      </w:r>
    </w:p>
    <w:p w14:paraId="642899FC" w14:textId="309980B2" w:rsidR="00306A60" w:rsidRPr="00E97DA1" w:rsidRDefault="00306A60" w:rsidP="009E5E95">
      <w:pPr>
        <w:pStyle w:val="NoSpacing"/>
        <w:rPr>
          <w:rFonts w:ascii="Candara" w:hAnsi="Candara" w:cs="Times New Roman"/>
          <w:sz w:val="24"/>
          <w:szCs w:val="24"/>
        </w:rPr>
      </w:pPr>
      <w:r w:rsidRPr="00E97DA1">
        <w:rPr>
          <w:rFonts w:ascii="Candara" w:hAnsi="Candara" w:cs="Times New Roman"/>
          <w:sz w:val="24"/>
          <w:szCs w:val="24"/>
        </w:rPr>
        <w:t>The Rev. Joan Wylie</w:t>
      </w:r>
    </w:p>
    <w:p w14:paraId="35D561D7" w14:textId="4FA4036F" w:rsidR="009E5E95" w:rsidRPr="00E97DA1" w:rsidRDefault="009E5E95" w:rsidP="009E5E95">
      <w:pPr>
        <w:pStyle w:val="NoSpacing"/>
        <w:rPr>
          <w:rFonts w:ascii="Candara" w:hAnsi="Candara" w:cs="Times New Roman"/>
          <w:sz w:val="24"/>
          <w:szCs w:val="24"/>
        </w:rPr>
      </w:pPr>
      <w:r w:rsidRPr="00E97DA1">
        <w:rPr>
          <w:rFonts w:ascii="Candara" w:hAnsi="Candara" w:cs="Times New Roman"/>
          <w:sz w:val="24"/>
          <w:szCs w:val="24"/>
        </w:rPr>
        <w:t>Joe Madison</w:t>
      </w:r>
    </w:p>
    <w:p w14:paraId="6224951C" w14:textId="63903296" w:rsidR="00306A60" w:rsidRPr="00E97DA1" w:rsidRDefault="00306A60" w:rsidP="009E5E95">
      <w:pPr>
        <w:pStyle w:val="NoSpacing"/>
        <w:rPr>
          <w:rFonts w:ascii="Candara" w:hAnsi="Candara" w:cs="Times New Roman"/>
          <w:sz w:val="24"/>
          <w:szCs w:val="24"/>
        </w:rPr>
      </w:pPr>
      <w:r w:rsidRPr="00E97DA1">
        <w:rPr>
          <w:rFonts w:ascii="Candara" w:hAnsi="Candara" w:cs="Times New Roman"/>
          <w:sz w:val="24"/>
          <w:szCs w:val="24"/>
        </w:rPr>
        <w:t>Judy Madison</w:t>
      </w:r>
    </w:p>
    <w:p w14:paraId="4CA6FD74" w14:textId="2DF19FD3" w:rsidR="009E5E95" w:rsidRPr="00E97DA1" w:rsidRDefault="00306A60" w:rsidP="009E5E95">
      <w:pPr>
        <w:pStyle w:val="NoSpacing"/>
        <w:rPr>
          <w:rFonts w:ascii="Candara" w:hAnsi="Candara" w:cs="Times New Roman"/>
          <w:sz w:val="24"/>
          <w:szCs w:val="24"/>
        </w:rPr>
      </w:pPr>
      <w:r w:rsidRPr="00E97DA1">
        <w:rPr>
          <w:rFonts w:ascii="Candara" w:hAnsi="Candara" w:cs="Times New Roman"/>
          <w:sz w:val="24"/>
          <w:szCs w:val="24"/>
        </w:rPr>
        <w:t xml:space="preserve">The Rev .Jon </w:t>
      </w:r>
      <w:proofErr w:type="spellStart"/>
      <w:r w:rsidRPr="00E97DA1">
        <w:rPr>
          <w:rFonts w:ascii="Candara" w:hAnsi="Candara" w:cs="Times New Roman"/>
          <w:sz w:val="24"/>
          <w:szCs w:val="24"/>
        </w:rPr>
        <w:t>Clodfelter</w:t>
      </w:r>
      <w:proofErr w:type="spellEnd"/>
    </w:p>
    <w:p w14:paraId="21172A2E" w14:textId="4E0FD320" w:rsidR="00306A60" w:rsidRPr="00E97DA1" w:rsidRDefault="00306A60" w:rsidP="009E5E95">
      <w:pPr>
        <w:pStyle w:val="NoSpacing"/>
        <w:rPr>
          <w:rFonts w:ascii="Candara" w:hAnsi="Candara" w:cs="Times New Roman"/>
          <w:sz w:val="24"/>
          <w:szCs w:val="24"/>
        </w:rPr>
      </w:pPr>
      <w:r w:rsidRPr="00E97DA1">
        <w:rPr>
          <w:rFonts w:ascii="Candara" w:hAnsi="Candara" w:cs="Times New Roman"/>
          <w:sz w:val="24"/>
          <w:szCs w:val="24"/>
        </w:rPr>
        <w:t>Dr. Debra Green</w:t>
      </w:r>
    </w:p>
    <w:p w14:paraId="75356AC8" w14:textId="77777777" w:rsidR="00306A60" w:rsidRPr="00E97DA1" w:rsidRDefault="00306A60" w:rsidP="009E5E95">
      <w:pPr>
        <w:pStyle w:val="NoSpacing"/>
        <w:rPr>
          <w:rFonts w:ascii="Candara" w:hAnsi="Candara" w:cs="Times New Roman"/>
          <w:sz w:val="24"/>
          <w:szCs w:val="24"/>
        </w:rPr>
      </w:pPr>
      <w:r w:rsidRPr="00E97DA1">
        <w:rPr>
          <w:rFonts w:ascii="Candara" w:hAnsi="Candara" w:cs="Times New Roman"/>
          <w:sz w:val="24"/>
          <w:szCs w:val="24"/>
        </w:rPr>
        <w:t>Richardson Blair</w:t>
      </w:r>
    </w:p>
    <w:p w14:paraId="50235B73" w14:textId="132118C3" w:rsidR="00306A60" w:rsidRPr="00E97DA1" w:rsidRDefault="00306A60" w:rsidP="009E5E95">
      <w:pPr>
        <w:pStyle w:val="NoSpacing"/>
        <w:rPr>
          <w:rFonts w:ascii="Candara" w:hAnsi="Candara" w:cs="Times New Roman"/>
          <w:sz w:val="24"/>
          <w:szCs w:val="24"/>
        </w:rPr>
      </w:pPr>
      <w:r w:rsidRPr="00E97DA1">
        <w:rPr>
          <w:rFonts w:ascii="Candara" w:hAnsi="Candara" w:cs="Times New Roman"/>
          <w:sz w:val="24"/>
          <w:szCs w:val="24"/>
        </w:rPr>
        <w:t>Renae Rutherford Lowe</w:t>
      </w:r>
    </w:p>
    <w:p w14:paraId="77BFAD4E" w14:textId="0F687995" w:rsidR="00172007" w:rsidRPr="00E97DA1" w:rsidRDefault="00172007" w:rsidP="009E5E95">
      <w:pPr>
        <w:pStyle w:val="NoSpacing"/>
        <w:rPr>
          <w:rFonts w:ascii="Candara" w:hAnsi="Candara" w:cs="Times New Roman"/>
          <w:sz w:val="24"/>
          <w:szCs w:val="24"/>
        </w:rPr>
      </w:pPr>
    </w:p>
    <w:p w14:paraId="360D0080" w14:textId="10248B57" w:rsidR="00172007" w:rsidRPr="00E97DA1" w:rsidRDefault="00172007" w:rsidP="009E5E95">
      <w:pPr>
        <w:pStyle w:val="NoSpacing"/>
        <w:rPr>
          <w:rFonts w:ascii="Candara" w:hAnsi="Candara" w:cs="Times New Roman"/>
          <w:sz w:val="24"/>
          <w:szCs w:val="24"/>
        </w:rPr>
      </w:pPr>
      <w:bookmarkStart w:id="0" w:name="_GoBack"/>
      <w:bookmarkEnd w:id="0"/>
    </w:p>
    <w:p w14:paraId="1D6D2FFB" w14:textId="3549147E" w:rsidR="00306A60" w:rsidRPr="00E97DA1" w:rsidRDefault="00306A60" w:rsidP="009E5E95">
      <w:pPr>
        <w:pStyle w:val="NoSpacing"/>
        <w:rPr>
          <w:rFonts w:ascii="Candara" w:hAnsi="Candara" w:cs="Times New Roman"/>
          <w:sz w:val="24"/>
          <w:szCs w:val="24"/>
        </w:rPr>
      </w:pPr>
    </w:p>
    <w:p w14:paraId="47D8AA46" w14:textId="77777777" w:rsidR="007B6778" w:rsidRPr="00E97DA1" w:rsidRDefault="007B6778" w:rsidP="00A30002">
      <w:pPr>
        <w:pStyle w:val="NoSpacing"/>
        <w:rPr>
          <w:rFonts w:ascii="Candara" w:hAnsi="Candara" w:cs="Times New Roman"/>
          <w:b/>
          <w:sz w:val="24"/>
          <w:szCs w:val="24"/>
        </w:rPr>
      </w:pPr>
    </w:p>
    <w:p w14:paraId="5F8513AB" w14:textId="77777777" w:rsidR="00A30002" w:rsidRPr="00E97DA1" w:rsidRDefault="00A30002" w:rsidP="006F4F75">
      <w:pPr>
        <w:pStyle w:val="NoSpacing"/>
        <w:rPr>
          <w:rFonts w:ascii="Candara" w:hAnsi="Candara" w:cs="Times New Roman"/>
          <w:sz w:val="24"/>
          <w:szCs w:val="24"/>
        </w:rPr>
      </w:pPr>
    </w:p>
    <w:sectPr w:rsidR="00A30002" w:rsidRPr="00E97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4DD5"/>
    <w:multiLevelType w:val="hybridMultilevel"/>
    <w:tmpl w:val="75EC4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443F80"/>
    <w:multiLevelType w:val="hybridMultilevel"/>
    <w:tmpl w:val="8D88433A"/>
    <w:lvl w:ilvl="0" w:tplc="04090003">
      <w:start w:val="1"/>
      <w:numFmt w:val="bullet"/>
      <w:lvlText w:val="o"/>
      <w:lvlJc w:val="left"/>
      <w:pPr>
        <w:ind w:left="1449" w:hanging="360"/>
      </w:pPr>
      <w:rPr>
        <w:rFonts w:ascii="Courier New" w:hAnsi="Courier New" w:cs="Courier New"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2" w15:restartNumberingAfterBreak="0">
    <w:nsid w:val="1BDD1125"/>
    <w:multiLevelType w:val="hybridMultilevel"/>
    <w:tmpl w:val="BC48C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44B4C"/>
    <w:multiLevelType w:val="hybridMultilevel"/>
    <w:tmpl w:val="5D82CC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36C58"/>
    <w:multiLevelType w:val="hybridMultilevel"/>
    <w:tmpl w:val="7E98F3BC"/>
    <w:lvl w:ilvl="0" w:tplc="04090003">
      <w:start w:val="1"/>
      <w:numFmt w:val="bullet"/>
      <w:lvlText w:val="o"/>
      <w:lvlJc w:val="left"/>
      <w:pPr>
        <w:ind w:left="1556" w:hanging="360"/>
      </w:pPr>
      <w:rPr>
        <w:rFonts w:ascii="Courier New" w:hAnsi="Courier New" w:cs="Courier New" w:hint="default"/>
      </w:rPr>
    </w:lvl>
    <w:lvl w:ilvl="1" w:tplc="04090003" w:tentative="1">
      <w:start w:val="1"/>
      <w:numFmt w:val="bullet"/>
      <w:lvlText w:val="o"/>
      <w:lvlJc w:val="left"/>
      <w:pPr>
        <w:ind w:left="2276" w:hanging="360"/>
      </w:pPr>
      <w:rPr>
        <w:rFonts w:ascii="Courier New" w:hAnsi="Courier New" w:cs="Courier New" w:hint="default"/>
      </w:rPr>
    </w:lvl>
    <w:lvl w:ilvl="2" w:tplc="04090005" w:tentative="1">
      <w:start w:val="1"/>
      <w:numFmt w:val="bullet"/>
      <w:lvlText w:val=""/>
      <w:lvlJc w:val="left"/>
      <w:pPr>
        <w:ind w:left="2996" w:hanging="360"/>
      </w:pPr>
      <w:rPr>
        <w:rFonts w:ascii="Wingdings" w:hAnsi="Wingdings" w:hint="default"/>
      </w:rPr>
    </w:lvl>
    <w:lvl w:ilvl="3" w:tplc="04090001" w:tentative="1">
      <w:start w:val="1"/>
      <w:numFmt w:val="bullet"/>
      <w:lvlText w:val=""/>
      <w:lvlJc w:val="left"/>
      <w:pPr>
        <w:ind w:left="3716" w:hanging="360"/>
      </w:pPr>
      <w:rPr>
        <w:rFonts w:ascii="Symbol" w:hAnsi="Symbol" w:hint="default"/>
      </w:rPr>
    </w:lvl>
    <w:lvl w:ilvl="4" w:tplc="04090003" w:tentative="1">
      <w:start w:val="1"/>
      <w:numFmt w:val="bullet"/>
      <w:lvlText w:val="o"/>
      <w:lvlJc w:val="left"/>
      <w:pPr>
        <w:ind w:left="4436" w:hanging="360"/>
      </w:pPr>
      <w:rPr>
        <w:rFonts w:ascii="Courier New" w:hAnsi="Courier New" w:cs="Courier New" w:hint="default"/>
      </w:rPr>
    </w:lvl>
    <w:lvl w:ilvl="5" w:tplc="04090005" w:tentative="1">
      <w:start w:val="1"/>
      <w:numFmt w:val="bullet"/>
      <w:lvlText w:val=""/>
      <w:lvlJc w:val="left"/>
      <w:pPr>
        <w:ind w:left="5156" w:hanging="360"/>
      </w:pPr>
      <w:rPr>
        <w:rFonts w:ascii="Wingdings" w:hAnsi="Wingdings" w:hint="default"/>
      </w:rPr>
    </w:lvl>
    <w:lvl w:ilvl="6" w:tplc="04090001" w:tentative="1">
      <w:start w:val="1"/>
      <w:numFmt w:val="bullet"/>
      <w:lvlText w:val=""/>
      <w:lvlJc w:val="left"/>
      <w:pPr>
        <w:ind w:left="5876" w:hanging="360"/>
      </w:pPr>
      <w:rPr>
        <w:rFonts w:ascii="Symbol" w:hAnsi="Symbol" w:hint="default"/>
      </w:rPr>
    </w:lvl>
    <w:lvl w:ilvl="7" w:tplc="04090003" w:tentative="1">
      <w:start w:val="1"/>
      <w:numFmt w:val="bullet"/>
      <w:lvlText w:val="o"/>
      <w:lvlJc w:val="left"/>
      <w:pPr>
        <w:ind w:left="6596" w:hanging="360"/>
      </w:pPr>
      <w:rPr>
        <w:rFonts w:ascii="Courier New" w:hAnsi="Courier New" w:cs="Courier New" w:hint="default"/>
      </w:rPr>
    </w:lvl>
    <w:lvl w:ilvl="8" w:tplc="04090005" w:tentative="1">
      <w:start w:val="1"/>
      <w:numFmt w:val="bullet"/>
      <w:lvlText w:val=""/>
      <w:lvlJc w:val="left"/>
      <w:pPr>
        <w:ind w:left="7316" w:hanging="360"/>
      </w:pPr>
      <w:rPr>
        <w:rFonts w:ascii="Wingdings" w:hAnsi="Wingdings" w:hint="default"/>
      </w:rPr>
    </w:lvl>
  </w:abstractNum>
  <w:abstractNum w:abstractNumId="5" w15:restartNumberingAfterBreak="0">
    <w:nsid w:val="267B00F1"/>
    <w:multiLevelType w:val="hybridMultilevel"/>
    <w:tmpl w:val="83DE7E8E"/>
    <w:lvl w:ilvl="0" w:tplc="04090003">
      <w:start w:val="1"/>
      <w:numFmt w:val="bullet"/>
      <w:lvlText w:val="o"/>
      <w:lvlJc w:val="left"/>
      <w:pPr>
        <w:ind w:left="1449" w:hanging="360"/>
      </w:pPr>
      <w:rPr>
        <w:rFonts w:ascii="Courier New" w:hAnsi="Courier New" w:cs="Courier New"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6" w15:restartNumberingAfterBreak="0">
    <w:nsid w:val="2A4967EC"/>
    <w:multiLevelType w:val="hybridMultilevel"/>
    <w:tmpl w:val="49EC4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30D09"/>
    <w:multiLevelType w:val="hybridMultilevel"/>
    <w:tmpl w:val="9796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9181A"/>
    <w:multiLevelType w:val="hybridMultilevel"/>
    <w:tmpl w:val="E16A594E"/>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9" w15:restartNumberingAfterBreak="0">
    <w:nsid w:val="327452AC"/>
    <w:multiLevelType w:val="hybridMultilevel"/>
    <w:tmpl w:val="3CC6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4D5D68"/>
    <w:multiLevelType w:val="hybridMultilevel"/>
    <w:tmpl w:val="361AFDB2"/>
    <w:lvl w:ilvl="0" w:tplc="04090003">
      <w:start w:val="1"/>
      <w:numFmt w:val="bullet"/>
      <w:lvlText w:val="o"/>
      <w:lvlJc w:val="left"/>
      <w:pPr>
        <w:ind w:left="1449" w:hanging="360"/>
      </w:pPr>
      <w:rPr>
        <w:rFonts w:ascii="Courier New" w:hAnsi="Courier New" w:cs="Courier New"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1" w15:restartNumberingAfterBreak="0">
    <w:nsid w:val="5DC62DD9"/>
    <w:multiLevelType w:val="hybridMultilevel"/>
    <w:tmpl w:val="106C759E"/>
    <w:lvl w:ilvl="0" w:tplc="04090003">
      <w:start w:val="1"/>
      <w:numFmt w:val="bullet"/>
      <w:lvlText w:val="o"/>
      <w:lvlJc w:val="left"/>
      <w:pPr>
        <w:ind w:left="1502" w:hanging="360"/>
      </w:pPr>
      <w:rPr>
        <w:rFonts w:ascii="Courier New" w:hAnsi="Courier New" w:cs="Courier New"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12" w15:restartNumberingAfterBreak="0">
    <w:nsid w:val="6E311AD4"/>
    <w:multiLevelType w:val="hybridMultilevel"/>
    <w:tmpl w:val="92265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071A30"/>
    <w:multiLevelType w:val="hybridMultilevel"/>
    <w:tmpl w:val="D66A2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2D643C"/>
    <w:multiLevelType w:val="hybridMultilevel"/>
    <w:tmpl w:val="4EFA1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4"/>
  </w:num>
  <w:num w:numId="5">
    <w:abstractNumId w:val="13"/>
  </w:num>
  <w:num w:numId="6">
    <w:abstractNumId w:val="12"/>
  </w:num>
  <w:num w:numId="7">
    <w:abstractNumId w:val="11"/>
  </w:num>
  <w:num w:numId="8">
    <w:abstractNumId w:val="8"/>
  </w:num>
  <w:num w:numId="9">
    <w:abstractNumId w:val="4"/>
  </w:num>
  <w:num w:numId="10">
    <w:abstractNumId w:val="10"/>
  </w:num>
  <w:num w:numId="11">
    <w:abstractNumId w:val="2"/>
  </w:num>
  <w:num w:numId="12">
    <w:abstractNumId w:val="3"/>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75"/>
    <w:rsid w:val="00172007"/>
    <w:rsid w:val="00306A60"/>
    <w:rsid w:val="006E5BF3"/>
    <w:rsid w:val="006F4F75"/>
    <w:rsid w:val="007B6778"/>
    <w:rsid w:val="008678D3"/>
    <w:rsid w:val="009E5E95"/>
    <w:rsid w:val="00A30002"/>
    <w:rsid w:val="00B4705F"/>
    <w:rsid w:val="00D56036"/>
    <w:rsid w:val="00DE7065"/>
    <w:rsid w:val="00E9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F6AD"/>
  <w15:chartTrackingRefBased/>
  <w15:docId w15:val="{2BD6C475-59ED-4261-A727-FA61CE06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4F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Muriel Rains</dc:creator>
  <cp:keywords/>
  <dc:description/>
  <cp:lastModifiedBy>Jennifer B. Tucker</cp:lastModifiedBy>
  <cp:revision>2</cp:revision>
  <cp:lastPrinted>2019-01-21T15:54:00Z</cp:lastPrinted>
  <dcterms:created xsi:type="dcterms:W3CDTF">2019-02-07T03:08:00Z</dcterms:created>
  <dcterms:modified xsi:type="dcterms:W3CDTF">2019-02-07T03:08:00Z</dcterms:modified>
</cp:coreProperties>
</file>